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jc w:val="center"/>
        <w:tblCellSpacing w:w="0" w:type="dxa"/>
        <w:tblCellMar>
          <w:left w:w="0" w:type="dxa"/>
          <w:right w:w="0" w:type="dxa"/>
        </w:tblCellMar>
        <w:tblLook w:val="04A0"/>
      </w:tblPr>
      <w:tblGrid>
        <w:gridCol w:w="7475"/>
      </w:tblGrid>
      <w:tr w:rsidR="009D10C7" w:rsidRPr="009D10C7" w:rsidTr="009D10C7">
        <w:trPr>
          <w:tblCellSpacing w:w="0" w:type="dxa"/>
          <w:jc w:val="center"/>
        </w:trPr>
        <w:tc>
          <w:tcPr>
            <w:tcW w:w="0" w:type="auto"/>
            <w:vAlign w:val="center"/>
            <w:hideMark/>
          </w:tcPr>
          <w:p w:rsidR="009D10C7" w:rsidRPr="009D10C7" w:rsidRDefault="009D10C7" w:rsidP="009D10C7">
            <w:pPr>
              <w:widowControl/>
              <w:spacing w:before="100" w:beforeAutospacing="1" w:after="100" w:afterAutospacing="1"/>
              <w:jc w:val="center"/>
              <w:outlineLvl w:val="2"/>
              <w:rPr>
                <w:rFonts w:ascii="宋体" w:hAnsi="宋体" w:cs="宋体"/>
                <w:b/>
                <w:bCs/>
                <w:color w:val="000000"/>
                <w:kern w:val="0"/>
                <w:sz w:val="30"/>
                <w:szCs w:val="30"/>
              </w:rPr>
            </w:pPr>
            <w:r w:rsidRPr="009D10C7">
              <w:rPr>
                <w:rFonts w:ascii="宋体" w:hAnsi="宋体" w:cs="宋体"/>
                <w:b/>
                <w:bCs/>
                <w:color w:val="000000"/>
                <w:kern w:val="0"/>
                <w:sz w:val="30"/>
                <w:szCs w:val="30"/>
              </w:rPr>
              <w:t>教育部社科司关于2018年度教育部人文社会科学研究专项任务项目（高校思想政治工作）申报工作的通知</w:t>
            </w:r>
            <w:r w:rsidRPr="009D10C7">
              <w:rPr>
                <w:rFonts w:ascii="宋体" w:hAnsi="宋体" w:cs="宋体"/>
                <w:b/>
                <w:bCs/>
                <w:color w:val="000000"/>
                <w:kern w:val="0"/>
                <w:sz w:val="30"/>
              </w:rPr>
              <w:t> </w:t>
            </w:r>
            <w:r w:rsidRPr="009D10C7">
              <w:rPr>
                <w:rFonts w:ascii="宋体" w:hAnsi="宋体" w:cs="宋体"/>
                <w:b/>
                <w:bCs/>
                <w:color w:val="000000"/>
                <w:kern w:val="0"/>
                <w:sz w:val="30"/>
                <w:szCs w:val="30"/>
              </w:rPr>
              <w:br/>
              <w:t> </w:t>
            </w:r>
          </w:p>
        </w:tc>
      </w:tr>
    </w:tbl>
    <w:p w:rsidR="009D10C7" w:rsidRPr="009D10C7" w:rsidRDefault="009D10C7" w:rsidP="009D10C7">
      <w:pPr>
        <w:widowControl/>
        <w:spacing w:before="100" w:beforeAutospacing="1" w:after="100" w:afterAutospacing="1" w:line="355" w:lineRule="atLeast"/>
        <w:jc w:val="left"/>
        <w:rPr>
          <w:rFonts w:ascii="宋体" w:hAnsi="宋体" w:cs="宋体"/>
          <w:kern w:val="0"/>
          <w:sz w:val="22"/>
          <w:szCs w:val="22"/>
        </w:rPr>
      </w:pPr>
      <w:r w:rsidRPr="009D10C7">
        <w:rPr>
          <w:rFonts w:ascii="Arial" w:hAnsi="Arial" w:cs="Arial"/>
          <w:kern w:val="0"/>
          <w:sz w:val="22"/>
          <w:szCs w:val="22"/>
        </w:rPr>
        <w:t> </w:t>
      </w:r>
      <w:r w:rsidRPr="009D10C7">
        <w:rPr>
          <w:rFonts w:ascii="Arial" w:hAnsi="Arial" w:cs="Arial"/>
          <w:kern w:val="0"/>
          <w:sz w:val="22"/>
          <w:szCs w:val="22"/>
        </w:rPr>
        <w:t>各省、自治区、直辖市教育厅（教委），新疆生产建设兵团教育局，有关部门（单位）教育司（局），部属各高等学校：</w:t>
      </w:r>
    </w:p>
    <w:p w:rsidR="009D10C7" w:rsidRPr="009D10C7" w:rsidRDefault="009D10C7" w:rsidP="009D10C7">
      <w:pPr>
        <w:widowControl/>
        <w:spacing w:line="355" w:lineRule="atLeast"/>
        <w:jc w:val="left"/>
        <w:rPr>
          <w:rFonts w:ascii="宋体" w:hAnsi="宋体" w:cs="宋体"/>
          <w:kern w:val="0"/>
          <w:sz w:val="22"/>
          <w:szCs w:val="22"/>
        </w:rPr>
      </w:pPr>
      <w:r w:rsidRPr="009D10C7">
        <w:rPr>
          <w:rFonts w:ascii="Arial" w:hAnsi="Arial" w:cs="Arial"/>
          <w:kern w:val="0"/>
          <w:sz w:val="22"/>
          <w:szCs w:val="22"/>
        </w:rPr>
        <w:t xml:space="preserve">　　根据《教育部人文社会科学研究专项任务项目（高校思想政治工作）管理办法（试行）》（</w:t>
      </w:r>
      <w:proofErr w:type="gramStart"/>
      <w:r w:rsidRPr="009D10C7">
        <w:rPr>
          <w:rFonts w:ascii="Arial" w:hAnsi="Arial" w:cs="Arial"/>
          <w:kern w:val="0"/>
          <w:sz w:val="22"/>
          <w:szCs w:val="22"/>
        </w:rPr>
        <w:t>教思政司函</w:t>
      </w:r>
      <w:proofErr w:type="gramEnd"/>
      <w:r w:rsidRPr="009D10C7">
        <w:rPr>
          <w:rFonts w:ascii="Arial" w:hAnsi="Arial" w:cs="Arial"/>
          <w:kern w:val="0"/>
          <w:sz w:val="22"/>
          <w:szCs w:val="22"/>
        </w:rPr>
        <w:t>〔</w:t>
      </w:r>
      <w:r w:rsidRPr="009D10C7">
        <w:rPr>
          <w:rFonts w:ascii="Arial" w:hAnsi="Arial" w:cs="Arial"/>
          <w:kern w:val="0"/>
          <w:sz w:val="22"/>
          <w:szCs w:val="22"/>
        </w:rPr>
        <w:t>2014</w:t>
      </w:r>
      <w:r w:rsidRPr="009D10C7">
        <w:rPr>
          <w:rFonts w:ascii="Arial" w:hAnsi="Arial" w:cs="Arial"/>
          <w:kern w:val="0"/>
          <w:sz w:val="22"/>
          <w:szCs w:val="22"/>
        </w:rPr>
        <w:t>〕</w:t>
      </w:r>
      <w:r w:rsidRPr="009D10C7">
        <w:rPr>
          <w:rFonts w:ascii="Arial" w:hAnsi="Arial" w:cs="Arial"/>
          <w:kern w:val="0"/>
          <w:sz w:val="22"/>
          <w:szCs w:val="22"/>
        </w:rPr>
        <w:t>2</w:t>
      </w:r>
      <w:r w:rsidRPr="009D10C7">
        <w:rPr>
          <w:rFonts w:ascii="Arial" w:hAnsi="Arial" w:cs="Arial"/>
          <w:kern w:val="0"/>
          <w:sz w:val="22"/>
          <w:szCs w:val="22"/>
        </w:rPr>
        <w:t>号），为做好</w:t>
      </w:r>
      <w:r w:rsidRPr="009D10C7">
        <w:rPr>
          <w:rFonts w:ascii="Arial" w:hAnsi="Arial" w:cs="Arial"/>
          <w:kern w:val="0"/>
          <w:sz w:val="22"/>
          <w:szCs w:val="22"/>
        </w:rPr>
        <w:t>2018</w:t>
      </w:r>
      <w:r w:rsidRPr="009D10C7">
        <w:rPr>
          <w:rFonts w:ascii="Arial" w:hAnsi="Arial" w:cs="Arial"/>
          <w:kern w:val="0"/>
          <w:sz w:val="22"/>
          <w:szCs w:val="22"/>
        </w:rPr>
        <w:t>年度教育部人文社会科学研究专项任务项目（高校思想政治工作）申报工作，现将有关事项通知如下：</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b/>
          <w:bCs/>
          <w:kern w:val="0"/>
          <w:sz w:val="22"/>
        </w:rPr>
        <w:t>一、指导思想</w:t>
      </w:r>
      <w:r w:rsidRPr="009D10C7">
        <w:rPr>
          <w:rFonts w:ascii="Arial" w:hAnsi="Arial" w:cs="Arial"/>
          <w:b/>
          <w:bCs/>
          <w:kern w:val="0"/>
          <w:sz w:val="22"/>
        </w:rPr>
        <w:t> </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高举中国特色社会主义伟大旗帜，深入学习研究宣传贯彻习近平新时代中国特色社会主义思想和党的十九大精神，全面贯彻落实全国高校思想政治工作会议精神，以重大理论与现实问题为主攻方向，坚持基础研究和应用研究并重，进一步提升高校思想政治工作研究质量，推动高校加快构建一体化育人体系，着力打通育人最后一公里，切实形成全员全程全方位育人格局，努力培养担当民族复兴大任的时代新人。</w:t>
      </w:r>
      <w:r w:rsidRPr="009D10C7">
        <w:rPr>
          <w:rFonts w:ascii="Arial" w:hAnsi="Arial" w:cs="Arial"/>
          <w:kern w:val="0"/>
          <w:sz w:val="22"/>
          <w:szCs w:val="22"/>
        </w:rPr>
        <w:t> </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b/>
          <w:bCs/>
          <w:kern w:val="0"/>
          <w:sz w:val="22"/>
        </w:rPr>
        <w:t>二、申报内容</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1.</w:t>
      </w:r>
      <w:r w:rsidRPr="009D10C7">
        <w:rPr>
          <w:rFonts w:ascii="Arial" w:hAnsi="Arial" w:cs="Arial"/>
          <w:kern w:val="0"/>
          <w:sz w:val="22"/>
          <w:szCs w:val="22"/>
        </w:rPr>
        <w:t>本专项任务项目申报可根据课题指南（见附件）提出的重点研究方向申报，也可在符合课题指南宗旨前提下，结合实际自拟题目，并在课题名称后用括号注明所依托重点研究方向的序号。</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2.</w:t>
      </w:r>
      <w:r w:rsidRPr="009D10C7">
        <w:rPr>
          <w:rFonts w:ascii="Arial" w:hAnsi="Arial" w:cs="Arial"/>
          <w:kern w:val="0"/>
          <w:sz w:val="22"/>
          <w:szCs w:val="22"/>
        </w:rPr>
        <w:t>项目类别及资助额度。（</w:t>
      </w:r>
      <w:r w:rsidRPr="009D10C7">
        <w:rPr>
          <w:rFonts w:ascii="Arial" w:hAnsi="Arial" w:cs="Arial"/>
          <w:kern w:val="0"/>
          <w:sz w:val="22"/>
          <w:szCs w:val="22"/>
        </w:rPr>
        <w:t>1</w:t>
      </w:r>
      <w:r w:rsidRPr="009D10C7">
        <w:rPr>
          <w:rFonts w:ascii="Arial" w:hAnsi="Arial" w:cs="Arial"/>
          <w:kern w:val="0"/>
          <w:sz w:val="22"/>
          <w:szCs w:val="22"/>
        </w:rPr>
        <w:t>）思想政治工作课题，原则上每项资助</w:t>
      </w:r>
      <w:r w:rsidRPr="009D10C7">
        <w:rPr>
          <w:rFonts w:ascii="Arial" w:hAnsi="Arial" w:cs="Arial"/>
          <w:kern w:val="0"/>
          <w:sz w:val="22"/>
          <w:szCs w:val="22"/>
        </w:rPr>
        <w:t>10</w:t>
      </w:r>
      <w:r w:rsidRPr="009D10C7">
        <w:rPr>
          <w:rFonts w:ascii="Arial" w:hAnsi="Arial" w:cs="Arial"/>
          <w:kern w:val="0"/>
          <w:sz w:val="22"/>
          <w:szCs w:val="22"/>
        </w:rPr>
        <w:t>万元，研究周期为</w:t>
      </w:r>
      <w:r w:rsidRPr="009D10C7">
        <w:rPr>
          <w:rFonts w:ascii="Arial" w:hAnsi="Arial" w:cs="Arial"/>
          <w:kern w:val="0"/>
          <w:sz w:val="22"/>
          <w:szCs w:val="22"/>
        </w:rPr>
        <w:t>3</w:t>
      </w:r>
      <w:r w:rsidRPr="009D10C7">
        <w:rPr>
          <w:rFonts w:ascii="Arial" w:hAnsi="Arial" w:cs="Arial"/>
          <w:kern w:val="0"/>
          <w:sz w:val="22"/>
          <w:szCs w:val="22"/>
        </w:rPr>
        <w:t>年；（</w:t>
      </w:r>
      <w:r w:rsidRPr="009D10C7">
        <w:rPr>
          <w:rFonts w:ascii="Arial" w:hAnsi="Arial" w:cs="Arial"/>
          <w:kern w:val="0"/>
          <w:sz w:val="22"/>
          <w:szCs w:val="22"/>
        </w:rPr>
        <w:t>2</w:t>
      </w:r>
      <w:r w:rsidRPr="009D10C7">
        <w:rPr>
          <w:rFonts w:ascii="Arial" w:hAnsi="Arial" w:cs="Arial"/>
          <w:kern w:val="0"/>
          <w:sz w:val="22"/>
          <w:szCs w:val="22"/>
        </w:rPr>
        <w:t>）辅导员骨干专项课题，原则上每项资助</w:t>
      </w:r>
      <w:r w:rsidRPr="009D10C7">
        <w:rPr>
          <w:rFonts w:ascii="Arial" w:hAnsi="Arial" w:cs="Arial"/>
          <w:kern w:val="0"/>
          <w:sz w:val="22"/>
          <w:szCs w:val="22"/>
        </w:rPr>
        <w:t>2</w:t>
      </w:r>
      <w:r w:rsidRPr="009D10C7">
        <w:rPr>
          <w:rFonts w:ascii="Arial" w:hAnsi="Arial" w:cs="Arial"/>
          <w:kern w:val="0"/>
          <w:sz w:val="22"/>
          <w:szCs w:val="22"/>
        </w:rPr>
        <w:t>万元，研究周期为</w:t>
      </w:r>
      <w:r w:rsidRPr="009D10C7">
        <w:rPr>
          <w:rFonts w:ascii="Arial" w:hAnsi="Arial" w:cs="Arial"/>
          <w:kern w:val="0"/>
          <w:sz w:val="22"/>
          <w:szCs w:val="22"/>
        </w:rPr>
        <w:t>1</w:t>
      </w:r>
      <w:r w:rsidRPr="009D10C7">
        <w:rPr>
          <w:rFonts w:ascii="Arial" w:hAnsi="Arial" w:cs="Arial"/>
          <w:kern w:val="0"/>
          <w:sz w:val="22"/>
          <w:szCs w:val="22"/>
        </w:rPr>
        <w:t>年。</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b/>
          <w:bCs/>
          <w:kern w:val="0"/>
          <w:sz w:val="22"/>
        </w:rPr>
        <w:t>三、申报条件</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1.</w:t>
      </w:r>
      <w:r w:rsidRPr="009D10C7">
        <w:rPr>
          <w:rFonts w:ascii="Arial" w:hAnsi="Arial" w:cs="Arial"/>
          <w:kern w:val="0"/>
          <w:sz w:val="22"/>
          <w:szCs w:val="22"/>
        </w:rPr>
        <w:t>本专项任务项目</w:t>
      </w:r>
      <w:proofErr w:type="gramStart"/>
      <w:r w:rsidRPr="009D10C7">
        <w:rPr>
          <w:rFonts w:ascii="Arial" w:hAnsi="Arial" w:cs="Arial"/>
          <w:kern w:val="0"/>
          <w:sz w:val="22"/>
          <w:szCs w:val="22"/>
        </w:rPr>
        <w:t>限全国</w:t>
      </w:r>
      <w:proofErr w:type="gramEnd"/>
      <w:r w:rsidRPr="009D10C7">
        <w:rPr>
          <w:rFonts w:ascii="Arial" w:hAnsi="Arial" w:cs="Arial"/>
          <w:kern w:val="0"/>
          <w:sz w:val="22"/>
          <w:szCs w:val="22"/>
        </w:rPr>
        <w:t>普通高等学校申报。每所高校限报每类课题</w:t>
      </w:r>
      <w:r w:rsidRPr="009D10C7">
        <w:rPr>
          <w:rFonts w:ascii="Arial" w:hAnsi="Arial" w:cs="Arial"/>
          <w:kern w:val="0"/>
          <w:sz w:val="22"/>
          <w:szCs w:val="22"/>
        </w:rPr>
        <w:t>2</w:t>
      </w:r>
      <w:r w:rsidRPr="009D10C7">
        <w:rPr>
          <w:rFonts w:ascii="Arial" w:hAnsi="Arial" w:cs="Arial"/>
          <w:kern w:val="0"/>
          <w:sz w:val="22"/>
          <w:szCs w:val="22"/>
        </w:rPr>
        <w:t>项；教育部高校辅导员培训和研修基地可单独申报</w:t>
      </w:r>
      <w:r w:rsidRPr="009D10C7">
        <w:rPr>
          <w:rFonts w:ascii="Arial" w:hAnsi="Arial" w:cs="Arial"/>
          <w:kern w:val="0"/>
          <w:sz w:val="22"/>
          <w:szCs w:val="22"/>
        </w:rPr>
        <w:t>1</w:t>
      </w:r>
      <w:r w:rsidRPr="009D10C7">
        <w:rPr>
          <w:rFonts w:ascii="Arial" w:hAnsi="Arial" w:cs="Arial"/>
          <w:kern w:val="0"/>
          <w:sz w:val="22"/>
          <w:szCs w:val="22"/>
        </w:rPr>
        <w:t>项。</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2.</w:t>
      </w:r>
      <w:r w:rsidRPr="009D10C7">
        <w:rPr>
          <w:rFonts w:ascii="Arial" w:hAnsi="Arial" w:cs="Arial"/>
          <w:kern w:val="0"/>
          <w:sz w:val="22"/>
          <w:szCs w:val="22"/>
        </w:rPr>
        <w:t>辅导员骨干专项课题限高校专职辅导员（指在院系一线从事大学生思想政治教育工作的在编在岗人员，包括院系党总支副书记、学工组长、团总支书记等）申报。</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3.</w:t>
      </w:r>
      <w:r w:rsidRPr="009D10C7">
        <w:rPr>
          <w:rFonts w:ascii="Arial" w:hAnsi="Arial" w:cs="Arial"/>
          <w:kern w:val="0"/>
          <w:sz w:val="22"/>
          <w:szCs w:val="22"/>
        </w:rPr>
        <w:t>申请者必须能够实际从事研究工作并真正承担和负责组织项目的实施；每个申请者限报</w:t>
      </w:r>
      <w:r w:rsidRPr="009D10C7">
        <w:rPr>
          <w:rFonts w:ascii="Arial" w:hAnsi="Arial" w:cs="Arial"/>
          <w:kern w:val="0"/>
          <w:sz w:val="22"/>
          <w:szCs w:val="22"/>
        </w:rPr>
        <w:t>1</w:t>
      </w:r>
      <w:r w:rsidRPr="009D10C7">
        <w:rPr>
          <w:rFonts w:ascii="Arial" w:hAnsi="Arial" w:cs="Arial"/>
          <w:kern w:val="0"/>
          <w:sz w:val="22"/>
          <w:szCs w:val="22"/>
        </w:rPr>
        <w:t>项，所列课题组成员必须征得本人同意并签字，否则视为违规申报。</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4.</w:t>
      </w:r>
      <w:r w:rsidRPr="009D10C7">
        <w:rPr>
          <w:rFonts w:ascii="Arial" w:hAnsi="Arial" w:cs="Arial"/>
          <w:kern w:val="0"/>
          <w:sz w:val="22"/>
          <w:szCs w:val="22"/>
        </w:rPr>
        <w:t>有以下情况之一者不得申报本次项目：</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1</w:t>
      </w:r>
      <w:r w:rsidRPr="009D10C7">
        <w:rPr>
          <w:rFonts w:ascii="Arial" w:hAnsi="Arial" w:cs="Arial"/>
          <w:kern w:val="0"/>
          <w:sz w:val="22"/>
          <w:szCs w:val="22"/>
        </w:rPr>
        <w:t>）在</w:t>
      </w:r>
      <w:proofErr w:type="gramStart"/>
      <w:r w:rsidRPr="009D10C7">
        <w:rPr>
          <w:rFonts w:ascii="Arial" w:hAnsi="Arial" w:cs="Arial"/>
          <w:kern w:val="0"/>
          <w:sz w:val="22"/>
          <w:szCs w:val="22"/>
        </w:rPr>
        <w:t>研</w:t>
      </w:r>
      <w:proofErr w:type="gramEnd"/>
      <w:r w:rsidRPr="009D10C7">
        <w:rPr>
          <w:rFonts w:ascii="Arial" w:hAnsi="Arial" w:cs="Arial"/>
          <w:kern w:val="0"/>
          <w:sz w:val="22"/>
          <w:szCs w:val="22"/>
        </w:rPr>
        <w:t>的教育部人文社会科学研究项目（</w:t>
      </w:r>
      <w:proofErr w:type="gramStart"/>
      <w:r w:rsidRPr="009D10C7">
        <w:rPr>
          <w:rFonts w:ascii="Arial" w:hAnsi="Arial" w:cs="Arial"/>
          <w:kern w:val="0"/>
          <w:sz w:val="22"/>
          <w:szCs w:val="22"/>
        </w:rPr>
        <w:t>含重大</w:t>
      </w:r>
      <w:proofErr w:type="gramEnd"/>
      <w:r w:rsidRPr="009D10C7">
        <w:rPr>
          <w:rFonts w:ascii="Arial" w:hAnsi="Arial" w:cs="Arial"/>
          <w:kern w:val="0"/>
          <w:sz w:val="22"/>
          <w:szCs w:val="22"/>
        </w:rPr>
        <w:t>攻关项目、基地重大项目、后期资助项目、一般项目等）负责人；</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2</w:t>
      </w:r>
      <w:r w:rsidRPr="009D10C7">
        <w:rPr>
          <w:rFonts w:ascii="Arial" w:hAnsi="Arial" w:cs="Arial"/>
          <w:kern w:val="0"/>
          <w:sz w:val="22"/>
          <w:szCs w:val="22"/>
        </w:rPr>
        <w:t>）所主持的教育部人文社会科学研究项目自</w:t>
      </w:r>
      <w:r w:rsidRPr="009D10C7">
        <w:rPr>
          <w:rFonts w:ascii="Arial" w:hAnsi="Arial" w:cs="Arial"/>
          <w:kern w:val="0"/>
          <w:sz w:val="22"/>
          <w:szCs w:val="22"/>
        </w:rPr>
        <w:t>2015</w:t>
      </w:r>
      <w:r w:rsidRPr="009D10C7">
        <w:rPr>
          <w:rFonts w:ascii="Arial" w:hAnsi="Arial" w:cs="Arial"/>
          <w:kern w:val="0"/>
          <w:sz w:val="22"/>
          <w:szCs w:val="22"/>
        </w:rPr>
        <w:t>年（含）以来因各种原因被撤销者；</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3</w:t>
      </w:r>
      <w:r w:rsidRPr="009D10C7">
        <w:rPr>
          <w:rFonts w:ascii="Arial" w:hAnsi="Arial" w:cs="Arial"/>
          <w:kern w:val="0"/>
          <w:sz w:val="22"/>
          <w:szCs w:val="22"/>
        </w:rPr>
        <w:t>）在</w:t>
      </w:r>
      <w:proofErr w:type="gramStart"/>
      <w:r w:rsidRPr="009D10C7">
        <w:rPr>
          <w:rFonts w:ascii="Arial" w:hAnsi="Arial" w:cs="Arial"/>
          <w:kern w:val="0"/>
          <w:sz w:val="22"/>
          <w:szCs w:val="22"/>
        </w:rPr>
        <w:t>研</w:t>
      </w:r>
      <w:proofErr w:type="gramEnd"/>
      <w:r w:rsidRPr="009D10C7">
        <w:rPr>
          <w:rFonts w:ascii="Arial" w:hAnsi="Arial" w:cs="Arial"/>
          <w:kern w:val="0"/>
          <w:sz w:val="22"/>
          <w:szCs w:val="22"/>
        </w:rPr>
        <w:t>的国家社科基金项目（</w:t>
      </w:r>
      <w:proofErr w:type="gramStart"/>
      <w:r w:rsidRPr="009D10C7">
        <w:rPr>
          <w:rFonts w:ascii="Arial" w:hAnsi="Arial" w:cs="Arial"/>
          <w:kern w:val="0"/>
          <w:sz w:val="22"/>
          <w:szCs w:val="22"/>
        </w:rPr>
        <w:t>含重大</w:t>
      </w:r>
      <w:proofErr w:type="gramEnd"/>
      <w:r w:rsidRPr="009D10C7">
        <w:rPr>
          <w:rFonts w:ascii="Arial" w:hAnsi="Arial" w:cs="Arial"/>
          <w:kern w:val="0"/>
          <w:sz w:val="22"/>
          <w:szCs w:val="22"/>
        </w:rPr>
        <w:t>招标项目、重点项目、一般项目、青年项目、后期资助项目、西部项目和单列学科项目等）、国家自然科学基金各类项目负责人，以上项目若</w:t>
      </w:r>
      <w:proofErr w:type="gramStart"/>
      <w:r w:rsidRPr="009D10C7">
        <w:rPr>
          <w:rFonts w:ascii="Arial" w:hAnsi="Arial" w:cs="Arial"/>
          <w:kern w:val="0"/>
          <w:sz w:val="22"/>
          <w:szCs w:val="22"/>
        </w:rPr>
        <w:t>已结项需附</w:t>
      </w:r>
      <w:proofErr w:type="gramEnd"/>
      <w:r w:rsidRPr="009D10C7">
        <w:rPr>
          <w:rFonts w:ascii="Arial" w:hAnsi="Arial" w:cs="Arial"/>
          <w:kern w:val="0"/>
          <w:sz w:val="22"/>
          <w:szCs w:val="22"/>
        </w:rPr>
        <w:t>相关证明；</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lastRenderedPageBreak/>
        <w:t xml:space="preserve">　　（</w:t>
      </w:r>
      <w:r w:rsidRPr="009D10C7">
        <w:rPr>
          <w:rFonts w:ascii="Arial" w:hAnsi="Arial" w:cs="Arial"/>
          <w:kern w:val="0"/>
          <w:sz w:val="22"/>
          <w:szCs w:val="22"/>
        </w:rPr>
        <w:t>4</w:t>
      </w:r>
      <w:r w:rsidRPr="009D10C7">
        <w:rPr>
          <w:rFonts w:ascii="Arial" w:hAnsi="Arial" w:cs="Arial"/>
          <w:kern w:val="0"/>
          <w:sz w:val="22"/>
          <w:szCs w:val="22"/>
        </w:rPr>
        <w:t>）申请</w:t>
      </w:r>
      <w:r w:rsidRPr="009D10C7">
        <w:rPr>
          <w:rFonts w:ascii="Arial" w:hAnsi="Arial" w:cs="Arial"/>
          <w:kern w:val="0"/>
          <w:sz w:val="22"/>
          <w:szCs w:val="22"/>
        </w:rPr>
        <w:t>2018</w:t>
      </w:r>
      <w:r w:rsidRPr="009D10C7">
        <w:rPr>
          <w:rFonts w:ascii="Arial" w:hAnsi="Arial" w:cs="Arial"/>
          <w:kern w:val="0"/>
          <w:sz w:val="22"/>
          <w:szCs w:val="22"/>
        </w:rPr>
        <w:t>年度教育部人文社会科学研究一般项目其他类别项目者</w:t>
      </w:r>
      <w:r w:rsidRPr="009D10C7">
        <w:rPr>
          <w:rFonts w:ascii="Arial" w:hAnsi="Arial" w:cs="Arial"/>
          <w:kern w:val="0"/>
          <w:sz w:val="22"/>
          <w:szCs w:val="22"/>
        </w:rPr>
        <w:t>;</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5</w:t>
      </w:r>
      <w:r w:rsidRPr="009D10C7">
        <w:rPr>
          <w:rFonts w:ascii="Arial" w:hAnsi="Arial" w:cs="Arial"/>
          <w:kern w:val="0"/>
          <w:sz w:val="22"/>
          <w:szCs w:val="22"/>
        </w:rPr>
        <w:t>）连续两年（指</w:t>
      </w:r>
      <w:r w:rsidRPr="009D10C7">
        <w:rPr>
          <w:rFonts w:ascii="Arial" w:hAnsi="Arial" w:cs="Arial"/>
          <w:kern w:val="0"/>
          <w:sz w:val="22"/>
          <w:szCs w:val="22"/>
        </w:rPr>
        <w:t>2016</w:t>
      </w:r>
      <w:r w:rsidRPr="009D10C7">
        <w:rPr>
          <w:rFonts w:ascii="Arial" w:hAnsi="Arial" w:cs="Arial"/>
          <w:kern w:val="0"/>
          <w:sz w:val="22"/>
          <w:szCs w:val="22"/>
        </w:rPr>
        <w:t>、</w:t>
      </w:r>
      <w:r w:rsidRPr="009D10C7">
        <w:rPr>
          <w:rFonts w:ascii="Arial" w:hAnsi="Arial" w:cs="Arial"/>
          <w:kern w:val="0"/>
          <w:sz w:val="22"/>
          <w:szCs w:val="22"/>
        </w:rPr>
        <w:t>2017</w:t>
      </w:r>
      <w:r w:rsidRPr="009D10C7">
        <w:rPr>
          <w:rFonts w:ascii="Arial" w:hAnsi="Arial" w:cs="Arial"/>
          <w:kern w:val="0"/>
          <w:sz w:val="22"/>
          <w:szCs w:val="22"/>
        </w:rPr>
        <w:t>年）申请教育部一般项目（含专项任务项目）未获资助的申请人，暂停</w:t>
      </w:r>
      <w:r w:rsidRPr="009D10C7">
        <w:rPr>
          <w:rFonts w:ascii="Arial" w:hAnsi="Arial" w:cs="Arial"/>
          <w:kern w:val="0"/>
          <w:sz w:val="22"/>
          <w:szCs w:val="22"/>
        </w:rPr>
        <w:t>2018</w:t>
      </w:r>
      <w:r w:rsidRPr="009D10C7">
        <w:rPr>
          <w:rFonts w:ascii="Arial" w:hAnsi="Arial" w:cs="Arial"/>
          <w:kern w:val="0"/>
          <w:sz w:val="22"/>
          <w:szCs w:val="22"/>
        </w:rPr>
        <w:t>年本专项申报资格</w:t>
      </w:r>
      <w:r w:rsidRPr="009D10C7">
        <w:rPr>
          <w:rFonts w:ascii="Arial" w:hAnsi="Arial" w:cs="Arial"/>
          <w:kern w:val="0"/>
          <w:sz w:val="22"/>
          <w:szCs w:val="22"/>
        </w:rPr>
        <w:t>;</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6</w:t>
      </w:r>
      <w:r w:rsidRPr="009D10C7">
        <w:rPr>
          <w:rFonts w:ascii="Arial" w:hAnsi="Arial" w:cs="Arial"/>
          <w:kern w:val="0"/>
          <w:sz w:val="22"/>
          <w:szCs w:val="22"/>
        </w:rPr>
        <w:t>）申请</w:t>
      </w:r>
      <w:r w:rsidRPr="009D10C7">
        <w:rPr>
          <w:rFonts w:ascii="Arial" w:hAnsi="Arial" w:cs="Arial"/>
          <w:kern w:val="0"/>
          <w:sz w:val="22"/>
          <w:szCs w:val="22"/>
        </w:rPr>
        <w:t>2018</w:t>
      </w:r>
      <w:r w:rsidRPr="009D10C7">
        <w:rPr>
          <w:rFonts w:ascii="Arial" w:hAnsi="Arial" w:cs="Arial"/>
          <w:kern w:val="0"/>
          <w:sz w:val="22"/>
          <w:szCs w:val="22"/>
        </w:rPr>
        <w:t>年度国家社科基金项目的负责人同年度不能申请本专项。</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b/>
          <w:bCs/>
          <w:kern w:val="0"/>
          <w:sz w:val="22"/>
        </w:rPr>
        <w:t>四、申报办法及程序</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本专项任务项目以高校为单位集中申报，不受理个人申报。具体申报办法和程序如下：</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1.</w:t>
      </w:r>
      <w:r w:rsidRPr="009D10C7">
        <w:rPr>
          <w:rFonts w:ascii="Arial" w:hAnsi="Arial" w:cs="Arial"/>
          <w:kern w:val="0"/>
          <w:sz w:val="22"/>
          <w:szCs w:val="22"/>
        </w:rPr>
        <w:t>本专项任务项目采取网上申报方式。《教育部人文社会科学研究专项任务项目申请评审书》（以下简称《申请评审书》）启用</w:t>
      </w:r>
      <w:r w:rsidRPr="009D10C7">
        <w:rPr>
          <w:rFonts w:ascii="Arial" w:hAnsi="Arial" w:cs="Arial"/>
          <w:kern w:val="0"/>
          <w:sz w:val="22"/>
          <w:szCs w:val="22"/>
        </w:rPr>
        <w:t>2018</w:t>
      </w:r>
      <w:r w:rsidRPr="009D10C7">
        <w:rPr>
          <w:rFonts w:ascii="Arial" w:hAnsi="Arial" w:cs="Arial"/>
          <w:kern w:val="0"/>
          <w:sz w:val="22"/>
          <w:szCs w:val="22"/>
        </w:rPr>
        <w:t>年新版本，以前版本无效。</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2.</w:t>
      </w:r>
      <w:r w:rsidRPr="009D10C7">
        <w:rPr>
          <w:rFonts w:ascii="Arial" w:hAnsi="Arial" w:cs="Arial"/>
          <w:kern w:val="0"/>
          <w:sz w:val="22"/>
          <w:szCs w:val="22"/>
        </w:rPr>
        <w:t>教育部人文社会科学研究管理平台项目申报系统（以下简称申报系统）为本次项目申报平台，请及时关注教育部社科司主页（</w:t>
      </w:r>
      <w:r w:rsidRPr="009D10C7">
        <w:rPr>
          <w:rFonts w:ascii="Arial" w:hAnsi="Arial" w:cs="Arial"/>
          <w:kern w:val="0"/>
          <w:sz w:val="22"/>
          <w:szCs w:val="22"/>
        </w:rPr>
        <w:t>www.moe.edu.cn/s78/A13/</w:t>
      </w:r>
      <w:r w:rsidRPr="009D10C7">
        <w:rPr>
          <w:rFonts w:ascii="Arial" w:hAnsi="Arial" w:cs="Arial"/>
          <w:kern w:val="0"/>
          <w:sz w:val="22"/>
          <w:szCs w:val="22"/>
        </w:rPr>
        <w:t>）和中国高校人文社会科学信息网（</w:t>
      </w:r>
      <w:r w:rsidRPr="009D10C7">
        <w:rPr>
          <w:rFonts w:ascii="Arial" w:hAnsi="Arial" w:cs="Arial"/>
          <w:kern w:val="0"/>
          <w:sz w:val="22"/>
          <w:szCs w:val="22"/>
        </w:rPr>
        <w:t>www.sinoss.net</w:t>
      </w:r>
      <w:r w:rsidRPr="009D10C7">
        <w:rPr>
          <w:rFonts w:ascii="Arial" w:hAnsi="Arial" w:cs="Arial"/>
          <w:kern w:val="0"/>
          <w:sz w:val="22"/>
          <w:szCs w:val="22"/>
        </w:rPr>
        <w:t>），网络申报办法和流程以该系统为准。</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3.</w:t>
      </w:r>
      <w:r w:rsidRPr="009D10C7">
        <w:rPr>
          <w:rFonts w:ascii="Arial" w:hAnsi="Arial" w:cs="Arial"/>
          <w:kern w:val="0"/>
          <w:sz w:val="22"/>
          <w:szCs w:val="22"/>
        </w:rPr>
        <w:t>自</w:t>
      </w:r>
      <w:r w:rsidRPr="009D10C7">
        <w:rPr>
          <w:rFonts w:ascii="Arial" w:hAnsi="Arial" w:cs="Arial"/>
          <w:kern w:val="0"/>
          <w:sz w:val="22"/>
          <w:szCs w:val="22"/>
        </w:rPr>
        <w:t>2018</w:t>
      </w:r>
      <w:r w:rsidRPr="009D10C7">
        <w:rPr>
          <w:rFonts w:ascii="Arial" w:hAnsi="Arial" w:cs="Arial"/>
          <w:kern w:val="0"/>
          <w:sz w:val="22"/>
          <w:szCs w:val="22"/>
        </w:rPr>
        <w:t>年</w:t>
      </w:r>
      <w:r w:rsidRPr="009D10C7">
        <w:rPr>
          <w:rFonts w:ascii="Arial" w:hAnsi="Arial" w:cs="Arial"/>
          <w:kern w:val="0"/>
          <w:sz w:val="22"/>
          <w:szCs w:val="22"/>
        </w:rPr>
        <w:t>2</w:t>
      </w:r>
      <w:r w:rsidRPr="009D10C7">
        <w:rPr>
          <w:rFonts w:ascii="Arial" w:hAnsi="Arial" w:cs="Arial"/>
          <w:kern w:val="0"/>
          <w:sz w:val="22"/>
          <w:szCs w:val="22"/>
        </w:rPr>
        <w:t>月</w:t>
      </w:r>
      <w:r w:rsidRPr="009D10C7">
        <w:rPr>
          <w:rFonts w:ascii="Arial" w:hAnsi="Arial" w:cs="Arial"/>
          <w:kern w:val="0"/>
          <w:sz w:val="22"/>
          <w:szCs w:val="22"/>
        </w:rPr>
        <w:t>14</w:t>
      </w:r>
      <w:r w:rsidRPr="009D10C7">
        <w:rPr>
          <w:rFonts w:ascii="Arial" w:hAnsi="Arial" w:cs="Arial"/>
          <w:kern w:val="0"/>
          <w:sz w:val="22"/>
          <w:szCs w:val="22"/>
        </w:rPr>
        <w:t>日开始受理项目网上申报。申请者可访问申报系统下载《申请评审书》，按申报系统提示说明及《申请评审书》填表要求用计算机填写、打印，并由高校科研管理部门通过申报系统上传《申请评审书》的电子文档。</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其中，申报辅导员骨干专项课题的高校专职辅导员在填写《申请评审书》</w:t>
      </w:r>
      <w:r w:rsidRPr="009D10C7">
        <w:rPr>
          <w:rFonts w:ascii="Arial" w:hAnsi="Arial" w:cs="Arial"/>
          <w:kern w:val="0"/>
          <w:sz w:val="22"/>
          <w:szCs w:val="22"/>
        </w:rPr>
        <w:t>“</w:t>
      </w:r>
      <w:r w:rsidRPr="009D10C7">
        <w:rPr>
          <w:rFonts w:ascii="Arial" w:hAnsi="Arial" w:cs="Arial"/>
          <w:kern w:val="0"/>
          <w:sz w:val="22"/>
          <w:szCs w:val="22"/>
        </w:rPr>
        <w:t>申请者本人近三年来主要研究成果</w:t>
      </w:r>
      <w:r w:rsidRPr="009D10C7">
        <w:rPr>
          <w:rFonts w:ascii="Arial" w:hAnsi="Arial" w:cs="Arial"/>
          <w:kern w:val="0"/>
          <w:sz w:val="22"/>
          <w:szCs w:val="22"/>
        </w:rPr>
        <w:t>”</w:t>
      </w:r>
      <w:r w:rsidRPr="009D10C7">
        <w:rPr>
          <w:rFonts w:ascii="Arial" w:hAnsi="Arial" w:cs="Arial"/>
          <w:kern w:val="0"/>
          <w:sz w:val="22"/>
          <w:szCs w:val="22"/>
        </w:rPr>
        <w:t>栏时，请同时填写个人工作实绩。</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4.</w:t>
      </w:r>
      <w:r w:rsidRPr="009D10C7">
        <w:rPr>
          <w:rFonts w:ascii="Arial" w:hAnsi="Arial" w:cs="Arial"/>
          <w:kern w:val="0"/>
          <w:sz w:val="22"/>
          <w:szCs w:val="22"/>
        </w:rPr>
        <w:t>项目经费按照《高等学校哲学社会科学繁荣计划专项资金管理办法》（</w:t>
      </w:r>
      <w:proofErr w:type="gramStart"/>
      <w:r w:rsidRPr="009D10C7">
        <w:rPr>
          <w:rFonts w:ascii="Arial" w:hAnsi="Arial" w:cs="Arial"/>
          <w:kern w:val="0"/>
          <w:sz w:val="22"/>
          <w:szCs w:val="22"/>
        </w:rPr>
        <w:t>财教〔</w:t>
      </w:r>
      <w:r w:rsidRPr="009D10C7">
        <w:rPr>
          <w:rFonts w:ascii="Arial" w:hAnsi="Arial" w:cs="Arial"/>
          <w:kern w:val="0"/>
          <w:sz w:val="22"/>
          <w:szCs w:val="22"/>
        </w:rPr>
        <w:t>2016</w:t>
      </w:r>
      <w:r w:rsidRPr="009D10C7">
        <w:rPr>
          <w:rFonts w:ascii="Arial" w:hAnsi="Arial" w:cs="Arial"/>
          <w:kern w:val="0"/>
          <w:sz w:val="22"/>
          <w:szCs w:val="22"/>
        </w:rPr>
        <w:t>〕</w:t>
      </w:r>
      <w:proofErr w:type="gramEnd"/>
      <w:r w:rsidRPr="009D10C7">
        <w:rPr>
          <w:rFonts w:ascii="Arial" w:hAnsi="Arial" w:cs="Arial"/>
          <w:kern w:val="0"/>
          <w:sz w:val="22"/>
          <w:szCs w:val="22"/>
        </w:rPr>
        <w:t>317</w:t>
      </w:r>
      <w:r w:rsidRPr="009D10C7">
        <w:rPr>
          <w:rFonts w:ascii="Arial" w:hAnsi="Arial" w:cs="Arial"/>
          <w:kern w:val="0"/>
          <w:sz w:val="22"/>
          <w:szCs w:val="22"/>
        </w:rPr>
        <w:t>号），实行严格规范的预决算管理。申请者应在研究期限内，根据实际需求准确</w:t>
      </w:r>
      <w:proofErr w:type="gramStart"/>
      <w:r w:rsidRPr="009D10C7">
        <w:rPr>
          <w:rFonts w:ascii="Arial" w:hAnsi="Arial" w:cs="Arial"/>
          <w:kern w:val="0"/>
          <w:sz w:val="22"/>
          <w:szCs w:val="22"/>
        </w:rPr>
        <w:t>测算总</w:t>
      </w:r>
      <w:proofErr w:type="gramEnd"/>
      <w:r w:rsidRPr="009D10C7">
        <w:rPr>
          <w:rFonts w:ascii="Arial" w:hAnsi="Arial" w:cs="Arial"/>
          <w:kern w:val="0"/>
          <w:sz w:val="22"/>
          <w:szCs w:val="22"/>
        </w:rPr>
        <w:t>经费预算，合理</w:t>
      </w:r>
      <w:proofErr w:type="gramStart"/>
      <w:r w:rsidRPr="009D10C7">
        <w:rPr>
          <w:rFonts w:ascii="Arial" w:hAnsi="Arial" w:cs="Arial"/>
          <w:kern w:val="0"/>
          <w:sz w:val="22"/>
          <w:szCs w:val="22"/>
        </w:rPr>
        <w:t>分配分</w:t>
      </w:r>
      <w:proofErr w:type="gramEnd"/>
      <w:r w:rsidRPr="009D10C7">
        <w:rPr>
          <w:rFonts w:ascii="Arial" w:hAnsi="Arial" w:cs="Arial"/>
          <w:kern w:val="0"/>
          <w:sz w:val="22"/>
          <w:szCs w:val="22"/>
        </w:rPr>
        <w:t>年度经费预算。经费预算合理性作为评审的重要内容，不切实际的经费预算将影响专家评审结果。</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5.</w:t>
      </w:r>
      <w:r w:rsidRPr="009D10C7">
        <w:rPr>
          <w:rFonts w:ascii="Arial" w:hAnsi="Arial" w:cs="Arial"/>
          <w:kern w:val="0"/>
          <w:sz w:val="22"/>
          <w:szCs w:val="22"/>
        </w:rPr>
        <w:t>已开通账号的高校科研管理部门，以原有账号、密码登录申报系统，请及时核对更新单位信息，重点核实本单位计划内财务拨款账户等信息；未开通账号的高校科研管理部门，请登录申报系统，登记单位信息、设定登录密码，打印</w:t>
      </w:r>
      <w:r w:rsidRPr="009D10C7">
        <w:rPr>
          <w:rFonts w:ascii="Arial" w:hAnsi="Arial" w:cs="Arial"/>
          <w:kern w:val="0"/>
          <w:sz w:val="22"/>
          <w:szCs w:val="22"/>
        </w:rPr>
        <w:t>“</w:t>
      </w:r>
      <w:r w:rsidRPr="009D10C7">
        <w:rPr>
          <w:rFonts w:ascii="Arial" w:hAnsi="Arial" w:cs="Arial"/>
          <w:kern w:val="0"/>
          <w:sz w:val="22"/>
          <w:szCs w:val="22"/>
        </w:rPr>
        <w:t>开通账号申请表</w:t>
      </w:r>
      <w:r w:rsidRPr="009D10C7">
        <w:rPr>
          <w:rFonts w:ascii="Arial" w:hAnsi="Arial" w:cs="Arial"/>
          <w:kern w:val="0"/>
          <w:sz w:val="22"/>
          <w:szCs w:val="22"/>
        </w:rPr>
        <w:t>”</w:t>
      </w:r>
      <w:r w:rsidRPr="009D10C7">
        <w:rPr>
          <w:rFonts w:ascii="Arial" w:hAnsi="Arial" w:cs="Arial"/>
          <w:kern w:val="0"/>
          <w:sz w:val="22"/>
          <w:szCs w:val="22"/>
        </w:rPr>
        <w:t>并加盖科研管理部门和学校公章，传真至</w:t>
      </w:r>
      <w:r w:rsidRPr="009D10C7">
        <w:rPr>
          <w:rFonts w:ascii="Arial" w:hAnsi="Arial" w:cs="Arial"/>
          <w:kern w:val="0"/>
          <w:sz w:val="22"/>
          <w:szCs w:val="22"/>
        </w:rPr>
        <w:t>010-58803011</w:t>
      </w:r>
      <w:r w:rsidRPr="009D10C7">
        <w:rPr>
          <w:rFonts w:ascii="Arial" w:hAnsi="Arial" w:cs="Arial"/>
          <w:kern w:val="0"/>
          <w:sz w:val="22"/>
          <w:szCs w:val="22"/>
        </w:rPr>
        <w:t>。待审核通过后，即可登录申报系统进行操作。</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有关申报系统及技术问题咨询电话：</w:t>
      </w:r>
      <w:r w:rsidRPr="009D10C7">
        <w:rPr>
          <w:rFonts w:ascii="Arial" w:hAnsi="Arial" w:cs="Arial"/>
          <w:kern w:val="0"/>
          <w:sz w:val="22"/>
          <w:szCs w:val="22"/>
        </w:rPr>
        <w:t>010-62510667</w:t>
      </w:r>
      <w:r w:rsidRPr="009D10C7">
        <w:rPr>
          <w:rFonts w:ascii="Arial" w:hAnsi="Arial" w:cs="Arial"/>
          <w:kern w:val="0"/>
          <w:sz w:val="22"/>
          <w:szCs w:val="22"/>
        </w:rPr>
        <w:t>，</w:t>
      </w:r>
      <w:r w:rsidRPr="009D10C7">
        <w:rPr>
          <w:rFonts w:ascii="Arial" w:hAnsi="Arial" w:cs="Arial"/>
          <w:kern w:val="0"/>
          <w:sz w:val="22"/>
          <w:szCs w:val="22"/>
        </w:rPr>
        <w:t>15313766307</w:t>
      </w:r>
      <w:r w:rsidRPr="009D10C7">
        <w:rPr>
          <w:rFonts w:ascii="Arial" w:hAnsi="Arial" w:cs="Arial"/>
          <w:kern w:val="0"/>
          <w:sz w:val="22"/>
          <w:szCs w:val="22"/>
        </w:rPr>
        <w:t>，</w:t>
      </w:r>
      <w:r w:rsidRPr="009D10C7">
        <w:rPr>
          <w:rFonts w:ascii="Arial" w:hAnsi="Arial" w:cs="Arial"/>
          <w:kern w:val="0"/>
          <w:sz w:val="22"/>
          <w:szCs w:val="22"/>
        </w:rPr>
        <w:t>15313766308;</w:t>
      </w:r>
      <w:r w:rsidRPr="009D10C7">
        <w:rPr>
          <w:rFonts w:ascii="Arial" w:hAnsi="Arial" w:cs="Arial"/>
          <w:kern w:val="0"/>
          <w:sz w:val="22"/>
          <w:szCs w:val="22"/>
        </w:rPr>
        <w:t>信箱：</w:t>
      </w:r>
      <w:r w:rsidRPr="009D10C7">
        <w:rPr>
          <w:rFonts w:ascii="Arial" w:hAnsi="Arial" w:cs="Arial"/>
          <w:kern w:val="0"/>
          <w:sz w:val="22"/>
          <w:szCs w:val="22"/>
        </w:rPr>
        <w:t>xmsb2018@sinoss.net</w:t>
      </w:r>
      <w:r w:rsidRPr="009D10C7">
        <w:rPr>
          <w:rFonts w:ascii="Arial" w:hAnsi="Arial" w:cs="Arial"/>
          <w:kern w:val="0"/>
          <w:sz w:val="22"/>
          <w:szCs w:val="22"/>
        </w:rPr>
        <w:t>。</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6.</w:t>
      </w:r>
      <w:r w:rsidRPr="009D10C7">
        <w:rPr>
          <w:rFonts w:ascii="Arial" w:hAnsi="Arial" w:cs="Arial"/>
          <w:kern w:val="0"/>
          <w:sz w:val="22"/>
          <w:szCs w:val="22"/>
        </w:rPr>
        <w:t>本次项目网络申报截止日期为</w:t>
      </w:r>
      <w:r w:rsidRPr="009D10C7">
        <w:rPr>
          <w:rFonts w:ascii="Arial" w:hAnsi="Arial" w:cs="Arial"/>
          <w:kern w:val="0"/>
          <w:sz w:val="22"/>
          <w:szCs w:val="22"/>
        </w:rPr>
        <w:t>2018</w:t>
      </w:r>
      <w:r w:rsidRPr="009D10C7">
        <w:rPr>
          <w:rFonts w:ascii="Arial" w:hAnsi="Arial" w:cs="Arial"/>
          <w:kern w:val="0"/>
          <w:sz w:val="22"/>
          <w:szCs w:val="22"/>
        </w:rPr>
        <w:t>年</w:t>
      </w:r>
      <w:r w:rsidRPr="009D10C7">
        <w:rPr>
          <w:rFonts w:ascii="Arial" w:hAnsi="Arial" w:cs="Arial"/>
          <w:kern w:val="0"/>
          <w:sz w:val="22"/>
          <w:szCs w:val="22"/>
        </w:rPr>
        <w:t>3</w:t>
      </w:r>
      <w:r w:rsidRPr="009D10C7">
        <w:rPr>
          <w:rFonts w:ascii="Arial" w:hAnsi="Arial" w:cs="Arial"/>
          <w:kern w:val="0"/>
          <w:sz w:val="22"/>
          <w:szCs w:val="22"/>
        </w:rPr>
        <w:t>月</w:t>
      </w:r>
      <w:r w:rsidRPr="009D10C7">
        <w:rPr>
          <w:rFonts w:ascii="Arial" w:hAnsi="Arial" w:cs="Arial"/>
          <w:kern w:val="0"/>
          <w:sz w:val="22"/>
          <w:szCs w:val="22"/>
        </w:rPr>
        <w:t>12</w:t>
      </w:r>
      <w:r w:rsidRPr="009D10C7">
        <w:rPr>
          <w:rFonts w:ascii="Arial" w:hAnsi="Arial" w:cs="Arial"/>
          <w:kern w:val="0"/>
          <w:sz w:val="22"/>
          <w:szCs w:val="22"/>
        </w:rPr>
        <w:t>日，申报单位须在此之前对本单位所申报的材料进行在线审核确认，并于</w:t>
      </w:r>
      <w:r w:rsidRPr="009D10C7">
        <w:rPr>
          <w:rFonts w:ascii="Arial" w:hAnsi="Arial" w:cs="Arial"/>
          <w:kern w:val="0"/>
          <w:sz w:val="22"/>
          <w:szCs w:val="22"/>
        </w:rPr>
        <w:t>2018</w:t>
      </w:r>
      <w:r w:rsidRPr="009D10C7">
        <w:rPr>
          <w:rFonts w:ascii="Arial" w:hAnsi="Arial" w:cs="Arial"/>
          <w:kern w:val="0"/>
          <w:sz w:val="22"/>
          <w:szCs w:val="22"/>
        </w:rPr>
        <w:t>年</w:t>
      </w:r>
      <w:r w:rsidRPr="009D10C7">
        <w:rPr>
          <w:rFonts w:ascii="Arial" w:hAnsi="Arial" w:cs="Arial"/>
          <w:kern w:val="0"/>
          <w:sz w:val="22"/>
          <w:szCs w:val="22"/>
        </w:rPr>
        <w:t>3</w:t>
      </w:r>
      <w:r w:rsidRPr="009D10C7">
        <w:rPr>
          <w:rFonts w:ascii="Arial" w:hAnsi="Arial" w:cs="Arial"/>
          <w:kern w:val="0"/>
          <w:sz w:val="22"/>
          <w:szCs w:val="22"/>
        </w:rPr>
        <w:t>月</w:t>
      </w:r>
      <w:r w:rsidRPr="009D10C7">
        <w:rPr>
          <w:rFonts w:ascii="Arial" w:hAnsi="Arial" w:cs="Arial"/>
          <w:kern w:val="0"/>
          <w:sz w:val="22"/>
          <w:szCs w:val="22"/>
        </w:rPr>
        <w:t>16</w:t>
      </w:r>
      <w:r w:rsidRPr="009D10C7">
        <w:rPr>
          <w:rFonts w:ascii="Arial" w:hAnsi="Arial" w:cs="Arial"/>
          <w:kern w:val="0"/>
          <w:sz w:val="22"/>
          <w:szCs w:val="22"/>
        </w:rPr>
        <w:t>日前报送以下纸质材料：</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1</w:t>
      </w:r>
      <w:r w:rsidRPr="009D10C7">
        <w:rPr>
          <w:rFonts w:ascii="Arial" w:hAnsi="Arial" w:cs="Arial"/>
          <w:kern w:val="0"/>
          <w:sz w:val="22"/>
          <w:szCs w:val="22"/>
        </w:rPr>
        <w:t>）高校科研管理部门在线打印《教育部人文社会科学研究专项任务项目（高校思想政治工作）申报一览表》（以下简称《申报一览表》）</w:t>
      </w:r>
      <w:r w:rsidRPr="009D10C7">
        <w:rPr>
          <w:rFonts w:ascii="Arial" w:hAnsi="Arial" w:cs="Arial"/>
          <w:kern w:val="0"/>
          <w:sz w:val="22"/>
          <w:szCs w:val="22"/>
        </w:rPr>
        <w:t>1</w:t>
      </w:r>
      <w:r w:rsidRPr="009D10C7">
        <w:rPr>
          <w:rFonts w:ascii="Arial" w:hAnsi="Arial" w:cs="Arial"/>
          <w:kern w:val="0"/>
          <w:sz w:val="22"/>
          <w:szCs w:val="22"/>
        </w:rPr>
        <w:t>份并加盖学校公章。</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2</w:t>
      </w:r>
      <w:r w:rsidRPr="009D10C7">
        <w:rPr>
          <w:rFonts w:ascii="Arial" w:hAnsi="Arial" w:cs="Arial"/>
          <w:kern w:val="0"/>
          <w:sz w:val="22"/>
          <w:szCs w:val="22"/>
        </w:rPr>
        <w:t>）《申请评审书》（全表）纸质件</w:t>
      </w:r>
      <w:r w:rsidRPr="009D10C7">
        <w:rPr>
          <w:rFonts w:ascii="Arial" w:hAnsi="Arial" w:cs="Arial"/>
          <w:kern w:val="0"/>
          <w:sz w:val="22"/>
          <w:szCs w:val="22"/>
        </w:rPr>
        <w:t>1</w:t>
      </w:r>
      <w:r w:rsidRPr="009D10C7">
        <w:rPr>
          <w:rFonts w:ascii="Arial" w:hAnsi="Arial" w:cs="Arial"/>
          <w:kern w:val="0"/>
          <w:sz w:val="22"/>
          <w:szCs w:val="22"/>
        </w:rPr>
        <w:t>份，并按要求签字盖章，统一用</w:t>
      </w:r>
      <w:r w:rsidRPr="009D10C7">
        <w:rPr>
          <w:rFonts w:ascii="Arial" w:hAnsi="Arial" w:cs="Arial"/>
          <w:kern w:val="0"/>
          <w:sz w:val="22"/>
          <w:szCs w:val="22"/>
        </w:rPr>
        <w:t>A4</w:t>
      </w:r>
      <w:r w:rsidRPr="009D10C7">
        <w:rPr>
          <w:rFonts w:ascii="Arial" w:hAnsi="Arial" w:cs="Arial"/>
          <w:kern w:val="0"/>
          <w:sz w:val="22"/>
          <w:szCs w:val="22"/>
        </w:rPr>
        <w:t>纸打印，左侧装订。要求《申请评审书》的编排顺序须与《申报一览表》的打印顺序一致。</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3</w:t>
      </w:r>
      <w:r w:rsidRPr="009D10C7">
        <w:rPr>
          <w:rFonts w:ascii="Arial" w:hAnsi="Arial" w:cs="Arial"/>
          <w:kern w:val="0"/>
          <w:sz w:val="22"/>
          <w:szCs w:val="22"/>
        </w:rPr>
        <w:t>）本单位计划内财务拨款账户请登录教育部人文社会科学研究管理平台进行核对，如拨款账户信息有变更，请务必及时在平台系统内修改。</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寄送地址：北京市海淀区新街口外大街</w:t>
      </w:r>
      <w:r w:rsidRPr="009D10C7">
        <w:rPr>
          <w:rFonts w:ascii="Arial" w:hAnsi="Arial" w:cs="Arial"/>
          <w:kern w:val="0"/>
          <w:sz w:val="22"/>
          <w:szCs w:val="22"/>
        </w:rPr>
        <w:t>19</w:t>
      </w:r>
      <w:r w:rsidRPr="009D10C7">
        <w:rPr>
          <w:rFonts w:ascii="Arial" w:hAnsi="Arial" w:cs="Arial"/>
          <w:kern w:val="0"/>
          <w:sz w:val="22"/>
          <w:szCs w:val="22"/>
        </w:rPr>
        <w:t>号北京师范大学科技楼</w:t>
      </w:r>
      <w:r w:rsidRPr="009D10C7">
        <w:rPr>
          <w:rFonts w:ascii="Arial" w:hAnsi="Arial" w:cs="Arial"/>
          <w:kern w:val="0"/>
          <w:sz w:val="22"/>
          <w:szCs w:val="22"/>
        </w:rPr>
        <w:t>C</w:t>
      </w:r>
      <w:r w:rsidRPr="009D10C7">
        <w:rPr>
          <w:rFonts w:ascii="Arial" w:hAnsi="Arial" w:cs="Arial"/>
          <w:kern w:val="0"/>
          <w:sz w:val="22"/>
          <w:szCs w:val="22"/>
        </w:rPr>
        <w:t>区</w:t>
      </w:r>
      <w:r w:rsidRPr="009D10C7">
        <w:rPr>
          <w:rFonts w:ascii="Arial" w:hAnsi="Arial" w:cs="Arial"/>
          <w:kern w:val="0"/>
          <w:sz w:val="22"/>
          <w:szCs w:val="22"/>
        </w:rPr>
        <w:t>1001</w:t>
      </w:r>
      <w:r w:rsidRPr="009D10C7">
        <w:rPr>
          <w:rFonts w:ascii="Arial" w:hAnsi="Arial" w:cs="Arial"/>
          <w:kern w:val="0"/>
          <w:sz w:val="22"/>
          <w:szCs w:val="22"/>
        </w:rPr>
        <w:t>室，北京师范大学社科管理咨询服务中心，邮编</w:t>
      </w:r>
      <w:r w:rsidRPr="009D10C7">
        <w:rPr>
          <w:rFonts w:ascii="Arial" w:hAnsi="Arial" w:cs="Arial"/>
          <w:kern w:val="0"/>
          <w:sz w:val="22"/>
          <w:szCs w:val="22"/>
        </w:rPr>
        <w:t>100875</w:t>
      </w:r>
      <w:r w:rsidRPr="009D10C7">
        <w:rPr>
          <w:rFonts w:ascii="Arial" w:hAnsi="Arial" w:cs="Arial"/>
          <w:kern w:val="0"/>
          <w:sz w:val="22"/>
          <w:szCs w:val="22"/>
        </w:rPr>
        <w:t>。</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lastRenderedPageBreak/>
        <w:t xml:space="preserve">　　联系人：范明宇</w:t>
      </w:r>
      <w:r w:rsidRPr="009D10C7">
        <w:rPr>
          <w:rFonts w:ascii="Arial" w:hAnsi="Arial" w:cs="Arial"/>
          <w:kern w:val="0"/>
          <w:sz w:val="22"/>
          <w:szCs w:val="22"/>
        </w:rPr>
        <w:t>;</w:t>
      </w:r>
      <w:r w:rsidRPr="009D10C7">
        <w:rPr>
          <w:rFonts w:ascii="Arial" w:hAnsi="Arial" w:cs="Arial"/>
          <w:kern w:val="0"/>
          <w:sz w:val="22"/>
          <w:szCs w:val="22"/>
        </w:rPr>
        <w:t>联系电话：</w:t>
      </w:r>
      <w:r w:rsidRPr="009D10C7">
        <w:rPr>
          <w:rFonts w:ascii="Arial" w:hAnsi="Arial" w:cs="Arial"/>
          <w:kern w:val="0"/>
          <w:sz w:val="22"/>
          <w:szCs w:val="22"/>
        </w:rPr>
        <w:t>010-58805145</w:t>
      </w:r>
      <w:r w:rsidRPr="009D10C7">
        <w:rPr>
          <w:rFonts w:ascii="Arial" w:hAnsi="Arial" w:cs="Arial"/>
          <w:kern w:val="0"/>
          <w:sz w:val="22"/>
          <w:szCs w:val="22"/>
        </w:rPr>
        <w:t>，</w:t>
      </w:r>
      <w:r w:rsidRPr="009D10C7">
        <w:rPr>
          <w:rFonts w:ascii="Arial" w:hAnsi="Arial" w:cs="Arial"/>
          <w:kern w:val="0"/>
          <w:sz w:val="22"/>
          <w:szCs w:val="22"/>
        </w:rPr>
        <w:t>58802707</w:t>
      </w:r>
      <w:r w:rsidRPr="009D10C7">
        <w:rPr>
          <w:rFonts w:ascii="Arial" w:hAnsi="Arial" w:cs="Arial"/>
          <w:kern w:val="0"/>
          <w:sz w:val="22"/>
          <w:szCs w:val="22"/>
        </w:rPr>
        <w:t>；传真：</w:t>
      </w:r>
      <w:r w:rsidRPr="009D10C7">
        <w:rPr>
          <w:rFonts w:ascii="Arial" w:hAnsi="Arial" w:cs="Arial"/>
          <w:kern w:val="0"/>
          <w:sz w:val="22"/>
          <w:szCs w:val="22"/>
        </w:rPr>
        <w:t>010-58803011</w:t>
      </w:r>
      <w:r w:rsidRPr="009D10C7">
        <w:rPr>
          <w:rFonts w:ascii="Arial" w:hAnsi="Arial" w:cs="Arial"/>
          <w:kern w:val="0"/>
          <w:sz w:val="22"/>
          <w:szCs w:val="22"/>
        </w:rPr>
        <w:t>；电子信箱：</w:t>
      </w:r>
      <w:r w:rsidRPr="009D10C7">
        <w:rPr>
          <w:rFonts w:ascii="Arial" w:hAnsi="Arial" w:cs="Arial"/>
          <w:kern w:val="0"/>
          <w:sz w:val="22"/>
          <w:szCs w:val="22"/>
        </w:rPr>
        <w:t>moesk@bnu.edu.cn</w:t>
      </w:r>
      <w:r w:rsidRPr="009D10C7">
        <w:rPr>
          <w:rFonts w:ascii="Arial" w:hAnsi="Arial" w:cs="Arial"/>
          <w:kern w:val="0"/>
          <w:sz w:val="22"/>
          <w:szCs w:val="22"/>
        </w:rPr>
        <w:t>。</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教育部思想政治工作司联系人：王磊</w:t>
      </w:r>
      <w:r w:rsidRPr="009D10C7">
        <w:rPr>
          <w:rFonts w:ascii="Arial" w:hAnsi="Arial" w:cs="Arial"/>
          <w:kern w:val="0"/>
          <w:sz w:val="22"/>
          <w:szCs w:val="22"/>
        </w:rPr>
        <w:t xml:space="preserve">  010-66096328</w:t>
      </w:r>
      <w:r w:rsidRPr="009D10C7">
        <w:rPr>
          <w:rFonts w:ascii="Arial" w:hAnsi="Arial" w:cs="Arial"/>
          <w:kern w:val="0"/>
          <w:sz w:val="22"/>
          <w:szCs w:val="22"/>
        </w:rPr>
        <w:t>。</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请各单位严格按照上述时间和要求完成申报工作，寄送材料时间以邮戳为准，逾期不予受理。</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b/>
          <w:bCs/>
          <w:kern w:val="0"/>
          <w:sz w:val="22"/>
        </w:rPr>
        <w:t xml:space="preserve">　五、其他要求</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1.</w:t>
      </w:r>
      <w:r w:rsidRPr="009D10C7">
        <w:rPr>
          <w:rFonts w:ascii="Arial" w:hAnsi="Arial" w:cs="Arial"/>
          <w:kern w:val="0"/>
          <w:sz w:val="22"/>
          <w:szCs w:val="22"/>
        </w:rPr>
        <w:t>申请者应认真阅</w:t>
      </w:r>
      <w:proofErr w:type="gramStart"/>
      <w:r w:rsidRPr="009D10C7">
        <w:rPr>
          <w:rFonts w:ascii="Arial" w:hAnsi="Arial" w:cs="Arial"/>
          <w:kern w:val="0"/>
          <w:sz w:val="22"/>
          <w:szCs w:val="22"/>
        </w:rPr>
        <w:t>研</w:t>
      </w:r>
      <w:proofErr w:type="gramEnd"/>
      <w:r w:rsidRPr="009D10C7">
        <w:rPr>
          <w:rFonts w:ascii="Arial" w:hAnsi="Arial" w:cs="Arial"/>
          <w:kern w:val="0"/>
          <w:sz w:val="22"/>
          <w:szCs w:val="22"/>
        </w:rPr>
        <w:t>《教育部人文社会科学研究专项任务项目（高校思想政治工作）管理办法（试行）》及以往立项情况，提高申报质量，避免重复申报。</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2.</w:t>
      </w:r>
      <w:r w:rsidRPr="009D10C7">
        <w:rPr>
          <w:rFonts w:ascii="Arial" w:hAnsi="Arial" w:cs="Arial"/>
          <w:kern w:val="0"/>
          <w:sz w:val="22"/>
          <w:szCs w:val="22"/>
        </w:rPr>
        <w:t>各申报单位网上提交的《申请评审书》和签字盖章的纸质件数量与内容要确保一致，否则不予受理。</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3.</w:t>
      </w:r>
      <w:r w:rsidRPr="009D10C7">
        <w:rPr>
          <w:rFonts w:ascii="Arial" w:hAnsi="Arial" w:cs="Arial"/>
          <w:kern w:val="0"/>
          <w:sz w:val="22"/>
          <w:szCs w:val="22"/>
        </w:rPr>
        <w:t>本次项目评审采取匿名方式。为保证评审的公平公正，《申请评审书》</w:t>
      </w:r>
      <w:r w:rsidRPr="009D10C7">
        <w:rPr>
          <w:rFonts w:ascii="Arial" w:hAnsi="Arial" w:cs="Arial"/>
          <w:kern w:val="0"/>
          <w:sz w:val="22"/>
          <w:szCs w:val="22"/>
        </w:rPr>
        <w:t>B</w:t>
      </w:r>
      <w:r w:rsidRPr="009D10C7">
        <w:rPr>
          <w:rFonts w:ascii="Arial" w:hAnsi="Arial" w:cs="Arial"/>
          <w:kern w:val="0"/>
          <w:sz w:val="22"/>
          <w:szCs w:val="22"/>
        </w:rPr>
        <w:t>表中不得出现申请者姓名、所在学校等有关信息，否则按作废处理。</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4.</w:t>
      </w:r>
      <w:r w:rsidRPr="009D10C7">
        <w:rPr>
          <w:rFonts w:ascii="Arial" w:hAnsi="Arial" w:cs="Arial"/>
          <w:kern w:val="0"/>
          <w:sz w:val="22"/>
          <w:szCs w:val="22"/>
        </w:rPr>
        <w:t>申请者应如实填报材料，确保无知识产权争议。凡存在弄虚作假、抄袭剽窃等行为的，一经查实即取消三年申请资格。</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w:t>
      </w:r>
      <w:r w:rsidRPr="009D10C7">
        <w:rPr>
          <w:rFonts w:ascii="Arial" w:hAnsi="Arial" w:cs="Arial"/>
          <w:kern w:val="0"/>
          <w:sz w:val="22"/>
          <w:szCs w:val="22"/>
        </w:rPr>
        <w:t>5.</w:t>
      </w:r>
      <w:r w:rsidRPr="009D10C7">
        <w:rPr>
          <w:rFonts w:ascii="Arial" w:hAnsi="Arial" w:cs="Arial"/>
          <w:kern w:val="0"/>
          <w:sz w:val="22"/>
          <w:szCs w:val="22"/>
        </w:rPr>
        <w:t>各申报单位应严格把关，确保填报信息的准确、真实，切实提高项目申报质量。如违规申报，将予以通报批评。</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xml:space="preserve">　　附件：</w:t>
      </w:r>
      <w:hyperlink r:id="rId4" w:history="1">
        <w:r w:rsidRPr="009D10C7">
          <w:rPr>
            <w:rFonts w:ascii="Arial" w:hAnsi="Arial" w:cs="Arial"/>
            <w:color w:val="0000FF"/>
            <w:kern w:val="0"/>
            <w:sz w:val="22"/>
            <w:u w:val="single"/>
          </w:rPr>
          <w:t>2018</w:t>
        </w:r>
        <w:r w:rsidRPr="009D10C7">
          <w:rPr>
            <w:rFonts w:ascii="Arial" w:hAnsi="Arial" w:cs="Arial"/>
            <w:color w:val="0000FF"/>
            <w:kern w:val="0"/>
            <w:sz w:val="22"/>
            <w:u w:val="single"/>
          </w:rPr>
          <w:t>年度教育部人文社会科学研究专项任务项目（高校思想政治工作）课题指南</w:t>
        </w:r>
      </w:hyperlink>
      <w:r w:rsidRPr="009D10C7">
        <w:rPr>
          <w:rFonts w:ascii="Arial" w:hAnsi="Arial" w:cs="Arial"/>
          <w:kern w:val="0"/>
          <w:sz w:val="22"/>
        </w:rPr>
        <w:t> </w:t>
      </w:r>
      <w:r w:rsidRPr="009D10C7">
        <w:rPr>
          <w:rFonts w:ascii="Arial" w:hAnsi="Arial" w:cs="Arial"/>
          <w:kern w:val="0"/>
          <w:sz w:val="22"/>
          <w:szCs w:val="22"/>
        </w:rPr>
        <w:t>                                </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w:t>
      </w:r>
    </w:p>
    <w:p w:rsidR="009D10C7" w:rsidRPr="009D10C7" w:rsidRDefault="009D10C7" w:rsidP="009D10C7">
      <w:pPr>
        <w:widowControl/>
        <w:spacing w:line="355" w:lineRule="atLeast"/>
        <w:jc w:val="right"/>
        <w:rPr>
          <w:rFonts w:ascii="Arial" w:hAnsi="Arial" w:cs="Arial"/>
          <w:kern w:val="0"/>
          <w:sz w:val="22"/>
          <w:szCs w:val="22"/>
        </w:rPr>
      </w:pPr>
      <w:r w:rsidRPr="009D10C7">
        <w:rPr>
          <w:rFonts w:ascii="Arial" w:hAnsi="Arial" w:cs="Arial"/>
          <w:kern w:val="0"/>
          <w:sz w:val="22"/>
          <w:szCs w:val="22"/>
        </w:rPr>
        <w:t>                             </w:t>
      </w:r>
      <w:r w:rsidRPr="009D10C7">
        <w:rPr>
          <w:rFonts w:ascii="Arial" w:hAnsi="Arial" w:cs="Arial"/>
          <w:kern w:val="0"/>
          <w:sz w:val="22"/>
          <w:szCs w:val="22"/>
        </w:rPr>
        <w:t>教育部社会科学司</w:t>
      </w:r>
    </w:p>
    <w:p w:rsidR="009D10C7" w:rsidRPr="009D10C7" w:rsidRDefault="009D10C7" w:rsidP="009D10C7">
      <w:pPr>
        <w:widowControl/>
        <w:spacing w:line="355" w:lineRule="atLeast"/>
        <w:jc w:val="right"/>
        <w:rPr>
          <w:rFonts w:ascii="Arial" w:hAnsi="Arial" w:cs="Arial"/>
          <w:kern w:val="0"/>
          <w:sz w:val="22"/>
          <w:szCs w:val="22"/>
        </w:rPr>
      </w:pPr>
      <w:r w:rsidRPr="009D10C7">
        <w:rPr>
          <w:rFonts w:ascii="Arial" w:hAnsi="Arial" w:cs="Arial"/>
          <w:kern w:val="0"/>
          <w:sz w:val="22"/>
          <w:szCs w:val="22"/>
        </w:rPr>
        <w:t>                                2018</w:t>
      </w:r>
      <w:r w:rsidRPr="009D10C7">
        <w:rPr>
          <w:rFonts w:ascii="Arial" w:hAnsi="Arial" w:cs="Arial"/>
          <w:kern w:val="0"/>
          <w:sz w:val="22"/>
          <w:szCs w:val="22"/>
        </w:rPr>
        <w:t>年</w:t>
      </w:r>
      <w:r w:rsidRPr="009D10C7">
        <w:rPr>
          <w:rFonts w:ascii="Arial" w:hAnsi="Arial" w:cs="Arial"/>
          <w:kern w:val="0"/>
          <w:sz w:val="22"/>
          <w:szCs w:val="22"/>
        </w:rPr>
        <w:t>2</w:t>
      </w:r>
      <w:r w:rsidRPr="009D10C7">
        <w:rPr>
          <w:rFonts w:ascii="Arial" w:hAnsi="Arial" w:cs="Arial"/>
          <w:kern w:val="0"/>
          <w:sz w:val="22"/>
          <w:szCs w:val="22"/>
        </w:rPr>
        <w:t>月</w:t>
      </w:r>
      <w:r w:rsidRPr="009D10C7">
        <w:rPr>
          <w:rFonts w:ascii="Arial" w:hAnsi="Arial" w:cs="Arial"/>
          <w:kern w:val="0"/>
          <w:sz w:val="22"/>
          <w:szCs w:val="22"/>
        </w:rPr>
        <w:t>14</w:t>
      </w:r>
      <w:r w:rsidRPr="009D10C7">
        <w:rPr>
          <w:rFonts w:ascii="Arial" w:hAnsi="Arial" w:cs="Arial"/>
          <w:kern w:val="0"/>
          <w:sz w:val="22"/>
          <w:szCs w:val="22"/>
        </w:rPr>
        <w:t>日</w:t>
      </w:r>
    </w:p>
    <w:p w:rsidR="009D10C7" w:rsidRPr="009D10C7" w:rsidRDefault="009D10C7" w:rsidP="009D10C7">
      <w:pPr>
        <w:widowControl/>
        <w:spacing w:line="355" w:lineRule="atLeast"/>
        <w:jc w:val="left"/>
        <w:rPr>
          <w:rFonts w:ascii="Arial" w:hAnsi="Arial" w:cs="Arial"/>
          <w:kern w:val="0"/>
          <w:sz w:val="22"/>
          <w:szCs w:val="22"/>
        </w:rPr>
      </w:pPr>
      <w:r w:rsidRPr="009D10C7">
        <w:rPr>
          <w:rFonts w:ascii="Arial" w:hAnsi="Arial" w:cs="Arial"/>
          <w:kern w:val="0"/>
          <w:sz w:val="22"/>
          <w:szCs w:val="22"/>
        </w:rPr>
        <w:t> </w:t>
      </w:r>
    </w:p>
    <w:p w:rsidR="009D10C7" w:rsidRPr="009D10C7" w:rsidRDefault="009D10C7" w:rsidP="009D10C7">
      <w:pPr>
        <w:widowControl/>
        <w:jc w:val="left"/>
        <w:rPr>
          <w:rFonts w:ascii="宋体" w:hAnsi="宋体" w:cs="宋体"/>
          <w:kern w:val="0"/>
          <w:sz w:val="24"/>
        </w:rPr>
      </w:pPr>
      <w:r w:rsidRPr="009D10C7">
        <w:rPr>
          <w:rFonts w:ascii="宋体" w:hAnsi="宋体" w:cs="宋体"/>
          <w:kern w:val="0"/>
          <w:sz w:val="24"/>
        </w:rPr>
        <w:t xml:space="preserve">　</w:t>
      </w:r>
    </w:p>
    <w:p w:rsidR="009F5E5B" w:rsidRPr="009D10C7" w:rsidRDefault="009F5E5B"/>
    <w:sectPr w:rsidR="009F5E5B" w:rsidRPr="009D10C7" w:rsidSect="008E4AB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D10C7"/>
    <w:rsid w:val="00135284"/>
    <w:rsid w:val="002D4ACD"/>
    <w:rsid w:val="002F5C83"/>
    <w:rsid w:val="003D1B2C"/>
    <w:rsid w:val="00472FD2"/>
    <w:rsid w:val="005F3FEA"/>
    <w:rsid w:val="006C0988"/>
    <w:rsid w:val="008343D8"/>
    <w:rsid w:val="008E4ABA"/>
    <w:rsid w:val="00966FB1"/>
    <w:rsid w:val="00976333"/>
    <w:rsid w:val="009D10C7"/>
    <w:rsid w:val="009F5E5B"/>
    <w:rsid w:val="00C14960"/>
    <w:rsid w:val="00E209F6"/>
    <w:rsid w:val="00E35FB4"/>
    <w:rsid w:val="00FB3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E4ABA"/>
    <w:pPr>
      <w:widowControl w:val="0"/>
      <w:jc w:val="both"/>
    </w:pPr>
    <w:rPr>
      <w:kern w:val="2"/>
      <w:sz w:val="21"/>
      <w:szCs w:val="24"/>
    </w:rPr>
  </w:style>
  <w:style w:type="paragraph" w:styleId="3">
    <w:name w:val="heading 3"/>
    <w:basedOn w:val="a"/>
    <w:link w:val="3Char"/>
    <w:uiPriority w:val="9"/>
    <w:qFormat/>
    <w:rsid w:val="009D10C7"/>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9D10C7"/>
    <w:rPr>
      <w:rFonts w:ascii="宋体" w:hAnsi="宋体" w:cs="宋体"/>
      <w:b/>
      <w:bCs/>
      <w:sz w:val="27"/>
      <w:szCs w:val="27"/>
    </w:rPr>
  </w:style>
  <w:style w:type="character" w:customStyle="1" w:styleId="apple-converted-space">
    <w:name w:val="apple-converted-space"/>
    <w:basedOn w:val="a0"/>
    <w:rsid w:val="009D10C7"/>
  </w:style>
  <w:style w:type="paragraph" w:styleId="a3">
    <w:name w:val="Normal (Web)"/>
    <w:basedOn w:val="a"/>
    <w:uiPriority w:val="99"/>
    <w:unhideWhenUsed/>
    <w:rsid w:val="009D10C7"/>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9D10C7"/>
    <w:rPr>
      <w:b/>
      <w:bCs/>
    </w:rPr>
  </w:style>
  <w:style w:type="character" w:styleId="a5">
    <w:name w:val="Hyperlink"/>
    <w:basedOn w:val="a0"/>
    <w:uiPriority w:val="99"/>
    <w:unhideWhenUsed/>
    <w:rsid w:val="009D10C7"/>
    <w:rPr>
      <w:color w:val="0000FF"/>
      <w:u w:val="single"/>
    </w:rPr>
  </w:style>
</w:styles>
</file>

<file path=word/webSettings.xml><?xml version="1.0" encoding="utf-8"?>
<w:webSettings xmlns:r="http://schemas.openxmlformats.org/officeDocument/2006/relationships" xmlns:w="http://schemas.openxmlformats.org/wordprocessingml/2006/main">
  <w:divs>
    <w:div w:id="1330057593">
      <w:bodyDiv w:val="1"/>
      <w:marLeft w:val="0"/>
      <w:marRight w:val="0"/>
      <w:marTop w:val="0"/>
      <w:marBottom w:val="0"/>
      <w:divBdr>
        <w:top w:val="none" w:sz="0" w:space="0" w:color="auto"/>
        <w:left w:val="none" w:sz="0" w:space="0" w:color="auto"/>
        <w:bottom w:val="none" w:sz="0" w:space="0" w:color="auto"/>
        <w:right w:val="none" w:sz="0" w:space="0" w:color="auto"/>
      </w:divBdr>
      <w:divsChild>
        <w:div w:id="1271595219">
          <w:marLeft w:val="0"/>
          <w:marRight w:val="0"/>
          <w:marTop w:val="0"/>
          <w:marBottom w:val="0"/>
          <w:divBdr>
            <w:top w:val="none" w:sz="0" w:space="0" w:color="auto"/>
            <w:left w:val="none" w:sz="0" w:space="0" w:color="auto"/>
            <w:bottom w:val="none" w:sz="0" w:space="0" w:color="auto"/>
            <w:right w:val="none" w:sz="0" w:space="0" w:color="auto"/>
          </w:divBdr>
        </w:div>
        <w:div w:id="640842098">
          <w:marLeft w:val="0"/>
          <w:marRight w:val="0"/>
          <w:marTop w:val="0"/>
          <w:marBottom w:val="0"/>
          <w:divBdr>
            <w:top w:val="none" w:sz="0" w:space="0" w:color="auto"/>
            <w:left w:val="none" w:sz="0" w:space="0" w:color="auto"/>
            <w:bottom w:val="none" w:sz="0" w:space="0" w:color="auto"/>
            <w:right w:val="none" w:sz="0" w:space="0" w:color="auto"/>
          </w:divBdr>
        </w:div>
        <w:div w:id="974945364">
          <w:marLeft w:val="0"/>
          <w:marRight w:val="0"/>
          <w:marTop w:val="0"/>
          <w:marBottom w:val="0"/>
          <w:divBdr>
            <w:top w:val="none" w:sz="0" w:space="0" w:color="auto"/>
            <w:left w:val="none" w:sz="0" w:space="0" w:color="auto"/>
            <w:bottom w:val="none" w:sz="0" w:space="0" w:color="auto"/>
            <w:right w:val="none" w:sz="0" w:space="0" w:color="auto"/>
          </w:divBdr>
        </w:div>
        <w:div w:id="1422750072">
          <w:marLeft w:val="0"/>
          <w:marRight w:val="0"/>
          <w:marTop w:val="0"/>
          <w:marBottom w:val="0"/>
          <w:divBdr>
            <w:top w:val="none" w:sz="0" w:space="0" w:color="auto"/>
            <w:left w:val="none" w:sz="0" w:space="0" w:color="auto"/>
            <w:bottom w:val="none" w:sz="0" w:space="0" w:color="auto"/>
            <w:right w:val="none" w:sz="0" w:space="0" w:color="auto"/>
          </w:divBdr>
        </w:div>
        <w:div w:id="823859241">
          <w:marLeft w:val="0"/>
          <w:marRight w:val="0"/>
          <w:marTop w:val="0"/>
          <w:marBottom w:val="0"/>
          <w:divBdr>
            <w:top w:val="none" w:sz="0" w:space="0" w:color="auto"/>
            <w:left w:val="none" w:sz="0" w:space="0" w:color="auto"/>
            <w:bottom w:val="none" w:sz="0" w:space="0" w:color="auto"/>
            <w:right w:val="none" w:sz="0" w:space="0" w:color="auto"/>
          </w:divBdr>
        </w:div>
        <w:div w:id="1899902289">
          <w:marLeft w:val="0"/>
          <w:marRight w:val="0"/>
          <w:marTop w:val="0"/>
          <w:marBottom w:val="0"/>
          <w:divBdr>
            <w:top w:val="none" w:sz="0" w:space="0" w:color="auto"/>
            <w:left w:val="none" w:sz="0" w:space="0" w:color="auto"/>
            <w:bottom w:val="none" w:sz="0" w:space="0" w:color="auto"/>
            <w:right w:val="none" w:sz="0" w:space="0" w:color="auto"/>
          </w:divBdr>
        </w:div>
        <w:div w:id="1844586925">
          <w:marLeft w:val="0"/>
          <w:marRight w:val="0"/>
          <w:marTop w:val="0"/>
          <w:marBottom w:val="0"/>
          <w:divBdr>
            <w:top w:val="none" w:sz="0" w:space="0" w:color="auto"/>
            <w:left w:val="none" w:sz="0" w:space="0" w:color="auto"/>
            <w:bottom w:val="none" w:sz="0" w:space="0" w:color="auto"/>
            <w:right w:val="none" w:sz="0" w:space="0" w:color="auto"/>
          </w:divBdr>
        </w:div>
        <w:div w:id="1436556607">
          <w:marLeft w:val="0"/>
          <w:marRight w:val="0"/>
          <w:marTop w:val="0"/>
          <w:marBottom w:val="0"/>
          <w:divBdr>
            <w:top w:val="none" w:sz="0" w:space="0" w:color="auto"/>
            <w:left w:val="none" w:sz="0" w:space="0" w:color="auto"/>
            <w:bottom w:val="none" w:sz="0" w:space="0" w:color="auto"/>
            <w:right w:val="none" w:sz="0" w:space="0" w:color="auto"/>
          </w:divBdr>
        </w:div>
        <w:div w:id="245190595">
          <w:marLeft w:val="0"/>
          <w:marRight w:val="0"/>
          <w:marTop w:val="0"/>
          <w:marBottom w:val="0"/>
          <w:divBdr>
            <w:top w:val="none" w:sz="0" w:space="0" w:color="auto"/>
            <w:left w:val="none" w:sz="0" w:space="0" w:color="auto"/>
            <w:bottom w:val="none" w:sz="0" w:space="0" w:color="auto"/>
            <w:right w:val="none" w:sz="0" w:space="0" w:color="auto"/>
          </w:divBdr>
        </w:div>
        <w:div w:id="234053974">
          <w:marLeft w:val="0"/>
          <w:marRight w:val="0"/>
          <w:marTop w:val="0"/>
          <w:marBottom w:val="0"/>
          <w:divBdr>
            <w:top w:val="none" w:sz="0" w:space="0" w:color="auto"/>
            <w:left w:val="none" w:sz="0" w:space="0" w:color="auto"/>
            <w:bottom w:val="none" w:sz="0" w:space="0" w:color="auto"/>
            <w:right w:val="none" w:sz="0" w:space="0" w:color="auto"/>
          </w:divBdr>
        </w:div>
        <w:div w:id="1100486064">
          <w:marLeft w:val="0"/>
          <w:marRight w:val="0"/>
          <w:marTop w:val="0"/>
          <w:marBottom w:val="0"/>
          <w:divBdr>
            <w:top w:val="none" w:sz="0" w:space="0" w:color="auto"/>
            <w:left w:val="none" w:sz="0" w:space="0" w:color="auto"/>
            <w:bottom w:val="none" w:sz="0" w:space="0" w:color="auto"/>
            <w:right w:val="none" w:sz="0" w:space="0" w:color="auto"/>
          </w:divBdr>
        </w:div>
        <w:div w:id="34431330">
          <w:marLeft w:val="0"/>
          <w:marRight w:val="0"/>
          <w:marTop w:val="0"/>
          <w:marBottom w:val="0"/>
          <w:divBdr>
            <w:top w:val="none" w:sz="0" w:space="0" w:color="auto"/>
            <w:left w:val="none" w:sz="0" w:space="0" w:color="auto"/>
            <w:bottom w:val="none" w:sz="0" w:space="0" w:color="auto"/>
            <w:right w:val="none" w:sz="0" w:space="0" w:color="auto"/>
          </w:divBdr>
        </w:div>
        <w:div w:id="494884742">
          <w:marLeft w:val="0"/>
          <w:marRight w:val="0"/>
          <w:marTop w:val="0"/>
          <w:marBottom w:val="0"/>
          <w:divBdr>
            <w:top w:val="none" w:sz="0" w:space="0" w:color="auto"/>
            <w:left w:val="none" w:sz="0" w:space="0" w:color="auto"/>
            <w:bottom w:val="none" w:sz="0" w:space="0" w:color="auto"/>
            <w:right w:val="none" w:sz="0" w:space="0" w:color="auto"/>
          </w:divBdr>
        </w:div>
        <w:div w:id="1406343856">
          <w:marLeft w:val="0"/>
          <w:marRight w:val="0"/>
          <w:marTop w:val="0"/>
          <w:marBottom w:val="0"/>
          <w:divBdr>
            <w:top w:val="none" w:sz="0" w:space="0" w:color="auto"/>
            <w:left w:val="none" w:sz="0" w:space="0" w:color="auto"/>
            <w:bottom w:val="none" w:sz="0" w:space="0" w:color="auto"/>
            <w:right w:val="none" w:sz="0" w:space="0" w:color="auto"/>
          </w:divBdr>
        </w:div>
        <w:div w:id="1836217922">
          <w:marLeft w:val="0"/>
          <w:marRight w:val="0"/>
          <w:marTop w:val="0"/>
          <w:marBottom w:val="0"/>
          <w:divBdr>
            <w:top w:val="none" w:sz="0" w:space="0" w:color="auto"/>
            <w:left w:val="none" w:sz="0" w:space="0" w:color="auto"/>
            <w:bottom w:val="none" w:sz="0" w:space="0" w:color="auto"/>
            <w:right w:val="none" w:sz="0" w:space="0" w:color="auto"/>
          </w:divBdr>
        </w:div>
        <w:div w:id="1902447687">
          <w:marLeft w:val="0"/>
          <w:marRight w:val="0"/>
          <w:marTop w:val="0"/>
          <w:marBottom w:val="0"/>
          <w:divBdr>
            <w:top w:val="none" w:sz="0" w:space="0" w:color="auto"/>
            <w:left w:val="none" w:sz="0" w:space="0" w:color="auto"/>
            <w:bottom w:val="none" w:sz="0" w:space="0" w:color="auto"/>
            <w:right w:val="none" w:sz="0" w:space="0" w:color="auto"/>
          </w:divBdr>
        </w:div>
        <w:div w:id="337779099">
          <w:marLeft w:val="0"/>
          <w:marRight w:val="0"/>
          <w:marTop w:val="0"/>
          <w:marBottom w:val="0"/>
          <w:divBdr>
            <w:top w:val="none" w:sz="0" w:space="0" w:color="auto"/>
            <w:left w:val="none" w:sz="0" w:space="0" w:color="auto"/>
            <w:bottom w:val="none" w:sz="0" w:space="0" w:color="auto"/>
            <w:right w:val="none" w:sz="0" w:space="0" w:color="auto"/>
          </w:divBdr>
        </w:div>
        <w:div w:id="1677535835">
          <w:marLeft w:val="0"/>
          <w:marRight w:val="0"/>
          <w:marTop w:val="0"/>
          <w:marBottom w:val="0"/>
          <w:divBdr>
            <w:top w:val="none" w:sz="0" w:space="0" w:color="auto"/>
            <w:left w:val="none" w:sz="0" w:space="0" w:color="auto"/>
            <w:bottom w:val="none" w:sz="0" w:space="0" w:color="auto"/>
            <w:right w:val="none" w:sz="0" w:space="0" w:color="auto"/>
          </w:divBdr>
        </w:div>
        <w:div w:id="2068138431">
          <w:marLeft w:val="0"/>
          <w:marRight w:val="0"/>
          <w:marTop w:val="0"/>
          <w:marBottom w:val="0"/>
          <w:divBdr>
            <w:top w:val="none" w:sz="0" w:space="0" w:color="auto"/>
            <w:left w:val="none" w:sz="0" w:space="0" w:color="auto"/>
            <w:bottom w:val="none" w:sz="0" w:space="0" w:color="auto"/>
            <w:right w:val="none" w:sz="0" w:space="0" w:color="auto"/>
          </w:divBdr>
        </w:div>
        <w:div w:id="1252927847">
          <w:marLeft w:val="0"/>
          <w:marRight w:val="0"/>
          <w:marTop w:val="0"/>
          <w:marBottom w:val="0"/>
          <w:divBdr>
            <w:top w:val="none" w:sz="0" w:space="0" w:color="auto"/>
            <w:left w:val="none" w:sz="0" w:space="0" w:color="auto"/>
            <w:bottom w:val="none" w:sz="0" w:space="0" w:color="auto"/>
            <w:right w:val="none" w:sz="0" w:space="0" w:color="auto"/>
          </w:divBdr>
        </w:div>
        <w:div w:id="1591618368">
          <w:marLeft w:val="0"/>
          <w:marRight w:val="0"/>
          <w:marTop w:val="0"/>
          <w:marBottom w:val="0"/>
          <w:divBdr>
            <w:top w:val="none" w:sz="0" w:space="0" w:color="auto"/>
            <w:left w:val="none" w:sz="0" w:space="0" w:color="auto"/>
            <w:bottom w:val="none" w:sz="0" w:space="0" w:color="auto"/>
            <w:right w:val="none" w:sz="0" w:space="0" w:color="auto"/>
          </w:divBdr>
        </w:div>
        <w:div w:id="1140999603">
          <w:marLeft w:val="0"/>
          <w:marRight w:val="0"/>
          <w:marTop w:val="0"/>
          <w:marBottom w:val="0"/>
          <w:divBdr>
            <w:top w:val="none" w:sz="0" w:space="0" w:color="auto"/>
            <w:left w:val="none" w:sz="0" w:space="0" w:color="auto"/>
            <w:bottom w:val="none" w:sz="0" w:space="0" w:color="auto"/>
            <w:right w:val="none" w:sz="0" w:space="0" w:color="auto"/>
          </w:divBdr>
        </w:div>
        <w:div w:id="170412366">
          <w:marLeft w:val="0"/>
          <w:marRight w:val="0"/>
          <w:marTop w:val="0"/>
          <w:marBottom w:val="0"/>
          <w:divBdr>
            <w:top w:val="none" w:sz="0" w:space="0" w:color="auto"/>
            <w:left w:val="none" w:sz="0" w:space="0" w:color="auto"/>
            <w:bottom w:val="none" w:sz="0" w:space="0" w:color="auto"/>
            <w:right w:val="none" w:sz="0" w:space="0" w:color="auto"/>
          </w:divBdr>
        </w:div>
        <w:div w:id="1234582529">
          <w:marLeft w:val="0"/>
          <w:marRight w:val="0"/>
          <w:marTop w:val="0"/>
          <w:marBottom w:val="0"/>
          <w:divBdr>
            <w:top w:val="none" w:sz="0" w:space="0" w:color="auto"/>
            <w:left w:val="none" w:sz="0" w:space="0" w:color="auto"/>
            <w:bottom w:val="none" w:sz="0" w:space="0" w:color="auto"/>
            <w:right w:val="none" w:sz="0" w:space="0" w:color="auto"/>
          </w:divBdr>
        </w:div>
        <w:div w:id="2092699954">
          <w:marLeft w:val="0"/>
          <w:marRight w:val="0"/>
          <w:marTop w:val="0"/>
          <w:marBottom w:val="0"/>
          <w:divBdr>
            <w:top w:val="none" w:sz="0" w:space="0" w:color="auto"/>
            <w:left w:val="none" w:sz="0" w:space="0" w:color="auto"/>
            <w:bottom w:val="none" w:sz="0" w:space="0" w:color="auto"/>
            <w:right w:val="none" w:sz="0" w:space="0" w:color="auto"/>
          </w:divBdr>
        </w:div>
        <w:div w:id="1229682387">
          <w:marLeft w:val="0"/>
          <w:marRight w:val="0"/>
          <w:marTop w:val="0"/>
          <w:marBottom w:val="0"/>
          <w:divBdr>
            <w:top w:val="none" w:sz="0" w:space="0" w:color="auto"/>
            <w:left w:val="none" w:sz="0" w:space="0" w:color="auto"/>
            <w:bottom w:val="none" w:sz="0" w:space="0" w:color="auto"/>
            <w:right w:val="none" w:sz="0" w:space="0" w:color="auto"/>
          </w:divBdr>
        </w:div>
        <w:div w:id="642202363">
          <w:marLeft w:val="0"/>
          <w:marRight w:val="0"/>
          <w:marTop w:val="0"/>
          <w:marBottom w:val="0"/>
          <w:divBdr>
            <w:top w:val="none" w:sz="0" w:space="0" w:color="auto"/>
            <w:left w:val="none" w:sz="0" w:space="0" w:color="auto"/>
            <w:bottom w:val="none" w:sz="0" w:space="0" w:color="auto"/>
            <w:right w:val="none" w:sz="0" w:space="0" w:color="auto"/>
          </w:divBdr>
        </w:div>
        <w:div w:id="987320706">
          <w:marLeft w:val="0"/>
          <w:marRight w:val="0"/>
          <w:marTop w:val="0"/>
          <w:marBottom w:val="0"/>
          <w:divBdr>
            <w:top w:val="none" w:sz="0" w:space="0" w:color="auto"/>
            <w:left w:val="none" w:sz="0" w:space="0" w:color="auto"/>
            <w:bottom w:val="none" w:sz="0" w:space="0" w:color="auto"/>
            <w:right w:val="none" w:sz="0" w:space="0" w:color="auto"/>
          </w:divBdr>
        </w:div>
        <w:div w:id="2048332771">
          <w:marLeft w:val="0"/>
          <w:marRight w:val="0"/>
          <w:marTop w:val="0"/>
          <w:marBottom w:val="0"/>
          <w:divBdr>
            <w:top w:val="none" w:sz="0" w:space="0" w:color="auto"/>
            <w:left w:val="none" w:sz="0" w:space="0" w:color="auto"/>
            <w:bottom w:val="none" w:sz="0" w:space="0" w:color="auto"/>
            <w:right w:val="none" w:sz="0" w:space="0" w:color="auto"/>
          </w:divBdr>
        </w:div>
        <w:div w:id="1882015637">
          <w:marLeft w:val="0"/>
          <w:marRight w:val="0"/>
          <w:marTop w:val="0"/>
          <w:marBottom w:val="0"/>
          <w:divBdr>
            <w:top w:val="none" w:sz="0" w:space="0" w:color="auto"/>
            <w:left w:val="none" w:sz="0" w:space="0" w:color="auto"/>
            <w:bottom w:val="none" w:sz="0" w:space="0" w:color="auto"/>
            <w:right w:val="none" w:sz="0" w:space="0" w:color="auto"/>
          </w:divBdr>
        </w:div>
        <w:div w:id="996885830">
          <w:marLeft w:val="0"/>
          <w:marRight w:val="0"/>
          <w:marTop w:val="0"/>
          <w:marBottom w:val="0"/>
          <w:divBdr>
            <w:top w:val="none" w:sz="0" w:space="0" w:color="auto"/>
            <w:left w:val="none" w:sz="0" w:space="0" w:color="auto"/>
            <w:bottom w:val="none" w:sz="0" w:space="0" w:color="auto"/>
            <w:right w:val="none" w:sz="0" w:space="0" w:color="auto"/>
          </w:divBdr>
        </w:div>
        <w:div w:id="829099943">
          <w:marLeft w:val="0"/>
          <w:marRight w:val="0"/>
          <w:marTop w:val="0"/>
          <w:marBottom w:val="0"/>
          <w:divBdr>
            <w:top w:val="none" w:sz="0" w:space="0" w:color="auto"/>
            <w:left w:val="none" w:sz="0" w:space="0" w:color="auto"/>
            <w:bottom w:val="none" w:sz="0" w:space="0" w:color="auto"/>
            <w:right w:val="none" w:sz="0" w:space="0" w:color="auto"/>
          </w:divBdr>
        </w:div>
        <w:div w:id="191698442">
          <w:marLeft w:val="0"/>
          <w:marRight w:val="0"/>
          <w:marTop w:val="0"/>
          <w:marBottom w:val="0"/>
          <w:divBdr>
            <w:top w:val="none" w:sz="0" w:space="0" w:color="auto"/>
            <w:left w:val="none" w:sz="0" w:space="0" w:color="auto"/>
            <w:bottom w:val="none" w:sz="0" w:space="0" w:color="auto"/>
            <w:right w:val="none" w:sz="0" w:space="0" w:color="auto"/>
          </w:divBdr>
        </w:div>
        <w:div w:id="110708901">
          <w:marLeft w:val="0"/>
          <w:marRight w:val="0"/>
          <w:marTop w:val="0"/>
          <w:marBottom w:val="0"/>
          <w:divBdr>
            <w:top w:val="none" w:sz="0" w:space="0" w:color="auto"/>
            <w:left w:val="none" w:sz="0" w:space="0" w:color="auto"/>
            <w:bottom w:val="none" w:sz="0" w:space="0" w:color="auto"/>
            <w:right w:val="none" w:sz="0" w:space="0" w:color="auto"/>
          </w:divBdr>
        </w:div>
        <w:div w:id="213927176">
          <w:marLeft w:val="0"/>
          <w:marRight w:val="0"/>
          <w:marTop w:val="0"/>
          <w:marBottom w:val="0"/>
          <w:divBdr>
            <w:top w:val="none" w:sz="0" w:space="0" w:color="auto"/>
            <w:left w:val="none" w:sz="0" w:space="0" w:color="auto"/>
            <w:bottom w:val="none" w:sz="0" w:space="0" w:color="auto"/>
            <w:right w:val="none" w:sz="0" w:space="0" w:color="auto"/>
          </w:divBdr>
        </w:div>
        <w:div w:id="1321157149">
          <w:marLeft w:val="0"/>
          <w:marRight w:val="0"/>
          <w:marTop w:val="0"/>
          <w:marBottom w:val="0"/>
          <w:divBdr>
            <w:top w:val="none" w:sz="0" w:space="0" w:color="auto"/>
            <w:left w:val="none" w:sz="0" w:space="0" w:color="auto"/>
            <w:bottom w:val="none" w:sz="0" w:space="0" w:color="auto"/>
            <w:right w:val="none" w:sz="0" w:space="0" w:color="auto"/>
          </w:divBdr>
        </w:div>
        <w:div w:id="1843933574">
          <w:marLeft w:val="0"/>
          <w:marRight w:val="0"/>
          <w:marTop w:val="0"/>
          <w:marBottom w:val="0"/>
          <w:divBdr>
            <w:top w:val="none" w:sz="0" w:space="0" w:color="auto"/>
            <w:left w:val="none" w:sz="0" w:space="0" w:color="auto"/>
            <w:bottom w:val="none" w:sz="0" w:space="0" w:color="auto"/>
            <w:right w:val="none" w:sz="0" w:space="0" w:color="auto"/>
          </w:divBdr>
        </w:div>
        <w:div w:id="2097822317">
          <w:marLeft w:val="0"/>
          <w:marRight w:val="0"/>
          <w:marTop w:val="0"/>
          <w:marBottom w:val="0"/>
          <w:divBdr>
            <w:top w:val="none" w:sz="0" w:space="0" w:color="auto"/>
            <w:left w:val="none" w:sz="0" w:space="0" w:color="auto"/>
            <w:bottom w:val="none" w:sz="0" w:space="0" w:color="auto"/>
            <w:right w:val="none" w:sz="0" w:space="0" w:color="auto"/>
          </w:divBdr>
        </w:div>
        <w:div w:id="2060784039">
          <w:marLeft w:val="0"/>
          <w:marRight w:val="0"/>
          <w:marTop w:val="0"/>
          <w:marBottom w:val="0"/>
          <w:divBdr>
            <w:top w:val="none" w:sz="0" w:space="0" w:color="auto"/>
            <w:left w:val="none" w:sz="0" w:space="0" w:color="auto"/>
            <w:bottom w:val="none" w:sz="0" w:space="0" w:color="auto"/>
            <w:right w:val="none" w:sz="0" w:space="0" w:color="auto"/>
          </w:divBdr>
        </w:div>
        <w:div w:id="841239903">
          <w:marLeft w:val="0"/>
          <w:marRight w:val="0"/>
          <w:marTop w:val="0"/>
          <w:marBottom w:val="0"/>
          <w:divBdr>
            <w:top w:val="none" w:sz="0" w:space="0" w:color="auto"/>
            <w:left w:val="none" w:sz="0" w:space="0" w:color="auto"/>
            <w:bottom w:val="none" w:sz="0" w:space="0" w:color="auto"/>
            <w:right w:val="none" w:sz="0" w:space="0" w:color="auto"/>
          </w:divBdr>
        </w:div>
        <w:div w:id="1614752104">
          <w:marLeft w:val="0"/>
          <w:marRight w:val="0"/>
          <w:marTop w:val="0"/>
          <w:marBottom w:val="0"/>
          <w:divBdr>
            <w:top w:val="none" w:sz="0" w:space="0" w:color="auto"/>
            <w:left w:val="none" w:sz="0" w:space="0" w:color="auto"/>
            <w:bottom w:val="none" w:sz="0" w:space="0" w:color="auto"/>
            <w:right w:val="none" w:sz="0" w:space="0" w:color="auto"/>
          </w:divBdr>
        </w:div>
        <w:div w:id="190068779">
          <w:marLeft w:val="0"/>
          <w:marRight w:val="0"/>
          <w:marTop w:val="0"/>
          <w:marBottom w:val="0"/>
          <w:divBdr>
            <w:top w:val="none" w:sz="0" w:space="0" w:color="auto"/>
            <w:left w:val="none" w:sz="0" w:space="0" w:color="auto"/>
            <w:bottom w:val="none" w:sz="0" w:space="0" w:color="auto"/>
            <w:right w:val="none" w:sz="0" w:space="0" w:color="auto"/>
          </w:divBdr>
        </w:div>
        <w:div w:id="1671131821">
          <w:marLeft w:val="0"/>
          <w:marRight w:val="0"/>
          <w:marTop w:val="0"/>
          <w:marBottom w:val="0"/>
          <w:divBdr>
            <w:top w:val="none" w:sz="0" w:space="0" w:color="auto"/>
            <w:left w:val="none" w:sz="0" w:space="0" w:color="auto"/>
            <w:bottom w:val="none" w:sz="0" w:space="0" w:color="auto"/>
            <w:right w:val="none" w:sz="0" w:space="0" w:color="auto"/>
          </w:divBdr>
        </w:div>
        <w:div w:id="2126849225">
          <w:marLeft w:val="0"/>
          <w:marRight w:val="0"/>
          <w:marTop w:val="0"/>
          <w:marBottom w:val="0"/>
          <w:divBdr>
            <w:top w:val="none" w:sz="0" w:space="0" w:color="auto"/>
            <w:left w:val="none" w:sz="0" w:space="0" w:color="auto"/>
            <w:bottom w:val="none" w:sz="0" w:space="0" w:color="auto"/>
            <w:right w:val="none" w:sz="0" w:space="0" w:color="auto"/>
          </w:divBdr>
        </w:div>
        <w:div w:id="10919764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455</Words>
  <Characters>2599</Characters>
  <Application>Microsoft Office Word</Application>
  <DocSecurity>0</DocSecurity>
  <Lines>21</Lines>
  <Paragraphs>6</Paragraphs>
  <ScaleCrop>false</ScaleCrop>
  <Company>bzmc</Company>
  <LinksUpToDate>false</LinksUpToDate>
  <CharactersWithSpaces>3048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科研处</dc:creator>
  <cp:keywords/>
  <dc:description/>
  <cp:lastModifiedBy>科研处</cp:lastModifiedBy>
  <cp:revision>2</cp:revision>
  <dcterms:created xsi:type="dcterms:W3CDTF">2018-02-23T08:24:00Z</dcterms:created>
  <dcterms:modified xsi:type="dcterms:W3CDTF">2018-02-23T08:24:00Z</dcterms:modified>
</cp:coreProperties>
</file>